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DA" w:rsidRDefault="00301D58">
      <w:pPr>
        <w:ind w:right="26"/>
        <w:jc w:val="both"/>
        <w:rPr>
          <w:bCs/>
          <w:iCs/>
          <w:sz w:val="21"/>
          <w:szCs w:val="21"/>
        </w:rPr>
      </w:pPr>
      <w:r>
        <w:rPr>
          <w:bCs/>
          <w:iCs/>
          <w:sz w:val="21"/>
          <w:szCs w:val="21"/>
          <w:lang w:eastAsia="en-US"/>
        </w:rPr>
        <w:t xml:space="preserve">УДК </w:t>
      </w:r>
      <w:r>
        <w:rPr>
          <w:sz w:val="21"/>
          <w:szCs w:val="21"/>
        </w:rPr>
        <w:t>004.7</w:t>
      </w:r>
    </w:p>
    <w:p w:rsidR="00C456DA" w:rsidRDefault="00C456DA">
      <w:pPr>
        <w:ind w:right="26"/>
        <w:rPr>
          <w:bCs/>
          <w:i/>
          <w:iCs/>
          <w:sz w:val="21"/>
          <w:szCs w:val="21"/>
        </w:rPr>
      </w:pPr>
    </w:p>
    <w:p w:rsidR="008165B6" w:rsidRDefault="00301D58">
      <w:pPr>
        <w:rPr>
          <w:b/>
          <w:bCs/>
          <w:sz w:val="21"/>
          <w:szCs w:val="21"/>
          <w:lang w:eastAsia="en-US"/>
        </w:rPr>
      </w:pPr>
      <w:r>
        <w:rPr>
          <w:b/>
          <w:bCs/>
          <w:sz w:val="21"/>
          <w:szCs w:val="21"/>
          <w:lang w:eastAsia="en-US"/>
        </w:rPr>
        <w:t>Д.О. Куприянов,</w:t>
      </w:r>
      <w:r w:rsidR="008165B6" w:rsidRPr="008165B6">
        <w:rPr>
          <w:iCs/>
          <w:sz w:val="21"/>
          <w:szCs w:val="21"/>
        </w:rPr>
        <w:t xml:space="preserve"> </w:t>
      </w:r>
      <w:r w:rsidR="008165B6">
        <w:rPr>
          <w:iCs/>
          <w:sz w:val="21"/>
          <w:szCs w:val="21"/>
        </w:rPr>
        <w:t>студент, преподаватель,</w:t>
      </w:r>
    </w:p>
    <w:p w:rsidR="008165B6" w:rsidRDefault="00301D58">
      <w:pPr>
        <w:rPr>
          <w:b/>
          <w:bCs/>
          <w:sz w:val="21"/>
          <w:szCs w:val="21"/>
          <w:lang w:eastAsia="en-US"/>
        </w:rPr>
      </w:pPr>
      <w:r>
        <w:rPr>
          <w:b/>
          <w:bCs/>
          <w:sz w:val="21"/>
          <w:szCs w:val="21"/>
          <w:lang w:eastAsia="en-US"/>
        </w:rPr>
        <w:t xml:space="preserve">Е.М. </w:t>
      </w:r>
      <w:proofErr w:type="spellStart"/>
      <w:r>
        <w:rPr>
          <w:b/>
          <w:bCs/>
          <w:sz w:val="21"/>
          <w:szCs w:val="21"/>
          <w:lang w:eastAsia="en-US"/>
        </w:rPr>
        <w:t>Гадаев</w:t>
      </w:r>
      <w:proofErr w:type="spellEnd"/>
      <w:r>
        <w:rPr>
          <w:b/>
          <w:bCs/>
          <w:sz w:val="21"/>
          <w:szCs w:val="21"/>
          <w:lang w:eastAsia="en-US"/>
        </w:rPr>
        <w:t>,</w:t>
      </w:r>
      <w:r w:rsidR="008165B6" w:rsidRPr="008165B6">
        <w:rPr>
          <w:iCs/>
          <w:sz w:val="21"/>
          <w:szCs w:val="21"/>
        </w:rPr>
        <w:t xml:space="preserve"> </w:t>
      </w:r>
      <w:r w:rsidR="008165B6">
        <w:rPr>
          <w:iCs/>
          <w:sz w:val="21"/>
          <w:szCs w:val="21"/>
        </w:rPr>
        <w:t>студент кафедры</w:t>
      </w:r>
      <w:r w:rsidR="002E5F62">
        <w:rPr>
          <w:iCs/>
          <w:sz w:val="21"/>
          <w:szCs w:val="21"/>
        </w:rPr>
        <w:t>,</w:t>
      </w:r>
    </w:p>
    <w:p w:rsidR="002E5F62" w:rsidRDefault="00301D58">
      <w:pPr>
        <w:rPr>
          <w:iCs/>
          <w:sz w:val="21"/>
          <w:szCs w:val="21"/>
        </w:rPr>
      </w:pPr>
      <w:r>
        <w:rPr>
          <w:b/>
          <w:bCs/>
          <w:sz w:val="21"/>
          <w:szCs w:val="21"/>
        </w:rPr>
        <w:t>А</w:t>
      </w:r>
      <w:r>
        <w:rPr>
          <w:b/>
          <w:bCs/>
          <w:sz w:val="21"/>
          <w:szCs w:val="21"/>
          <w:lang w:eastAsia="en-US"/>
        </w:rPr>
        <w:t>.</w:t>
      </w:r>
      <w:r>
        <w:rPr>
          <w:b/>
          <w:bCs/>
          <w:sz w:val="21"/>
          <w:szCs w:val="21"/>
        </w:rPr>
        <w:t>В</w:t>
      </w:r>
      <w:r>
        <w:rPr>
          <w:b/>
          <w:bCs/>
          <w:sz w:val="21"/>
          <w:szCs w:val="21"/>
          <w:lang w:eastAsia="en-US"/>
        </w:rPr>
        <w:t xml:space="preserve">. </w:t>
      </w:r>
      <w:r>
        <w:rPr>
          <w:b/>
          <w:bCs/>
          <w:sz w:val="21"/>
          <w:szCs w:val="21"/>
        </w:rPr>
        <w:t>Примак</w:t>
      </w:r>
      <w:r>
        <w:rPr>
          <w:b/>
          <w:bCs/>
          <w:sz w:val="21"/>
          <w:szCs w:val="21"/>
          <w:lang w:eastAsia="en-US"/>
        </w:rPr>
        <w:t>,</w:t>
      </w:r>
      <w:r w:rsidR="002E5F62" w:rsidRPr="002E5F62">
        <w:rPr>
          <w:iCs/>
          <w:sz w:val="21"/>
          <w:szCs w:val="21"/>
        </w:rPr>
        <w:t xml:space="preserve"> </w:t>
      </w:r>
      <w:r w:rsidR="002E5F62">
        <w:rPr>
          <w:iCs/>
          <w:sz w:val="21"/>
          <w:szCs w:val="21"/>
        </w:rPr>
        <w:t>студент, преподаватель,</w:t>
      </w:r>
    </w:p>
    <w:p w:rsidR="008165B6" w:rsidRDefault="00301D58">
      <w:pPr>
        <w:rPr>
          <w:b/>
          <w:bCs/>
          <w:iCs/>
          <w:sz w:val="21"/>
          <w:szCs w:val="21"/>
        </w:rPr>
      </w:pPr>
      <w:r>
        <w:rPr>
          <w:b/>
          <w:bCs/>
          <w:iCs/>
          <w:sz w:val="21"/>
          <w:szCs w:val="21"/>
        </w:rPr>
        <w:t>А.А. Пирогов,</w:t>
      </w:r>
      <w:r w:rsidR="008165B6" w:rsidRPr="008165B6">
        <w:rPr>
          <w:iCs/>
          <w:sz w:val="21"/>
          <w:szCs w:val="21"/>
        </w:rPr>
        <w:t xml:space="preserve"> </w:t>
      </w:r>
      <w:r w:rsidR="008165B6">
        <w:rPr>
          <w:iCs/>
          <w:sz w:val="21"/>
          <w:szCs w:val="21"/>
        </w:rPr>
        <w:t>старший преподаватель,</w:t>
      </w:r>
    </w:p>
    <w:p w:rsidR="002E5F62" w:rsidRDefault="00301D58">
      <w:pPr>
        <w:rPr>
          <w:iCs/>
          <w:sz w:val="21"/>
          <w:szCs w:val="21"/>
        </w:rPr>
      </w:pPr>
      <w:r>
        <w:rPr>
          <w:b/>
          <w:bCs/>
          <w:iCs/>
          <w:sz w:val="21"/>
          <w:szCs w:val="21"/>
        </w:rPr>
        <w:t xml:space="preserve">С.Я. </w:t>
      </w:r>
      <w:proofErr w:type="spellStart"/>
      <w:r>
        <w:rPr>
          <w:b/>
          <w:bCs/>
          <w:iCs/>
          <w:sz w:val="21"/>
          <w:szCs w:val="21"/>
        </w:rPr>
        <w:t>Галушин</w:t>
      </w:r>
      <w:proofErr w:type="spellEnd"/>
      <w:r w:rsidR="008165B6">
        <w:rPr>
          <w:b/>
          <w:bCs/>
          <w:iCs/>
          <w:sz w:val="21"/>
          <w:szCs w:val="21"/>
        </w:rPr>
        <w:t>,</w:t>
      </w:r>
      <w:r w:rsidR="008165B6" w:rsidRPr="008165B6">
        <w:rPr>
          <w:iCs/>
          <w:sz w:val="21"/>
          <w:szCs w:val="21"/>
        </w:rPr>
        <w:t xml:space="preserve"> </w:t>
      </w:r>
      <w:r w:rsidR="008165B6">
        <w:rPr>
          <w:iCs/>
          <w:sz w:val="21"/>
          <w:szCs w:val="21"/>
        </w:rPr>
        <w:t xml:space="preserve">канд. </w:t>
      </w:r>
      <w:proofErr w:type="spellStart"/>
      <w:r w:rsidR="008165B6">
        <w:rPr>
          <w:iCs/>
          <w:sz w:val="21"/>
          <w:szCs w:val="21"/>
        </w:rPr>
        <w:t>техн</w:t>
      </w:r>
      <w:proofErr w:type="spellEnd"/>
      <w:r w:rsidR="008165B6">
        <w:rPr>
          <w:iCs/>
          <w:sz w:val="21"/>
          <w:szCs w:val="21"/>
        </w:rPr>
        <w:t>. наук, доцент</w:t>
      </w:r>
      <w:r w:rsidR="002E5F62">
        <w:rPr>
          <w:iCs/>
          <w:sz w:val="21"/>
          <w:szCs w:val="21"/>
        </w:rPr>
        <w:t>,</w:t>
      </w:r>
    </w:p>
    <w:p w:rsidR="00C456DA" w:rsidRDefault="008165B6" w:rsidP="002E5F62">
      <w:pPr>
        <w:rPr>
          <w:sz w:val="21"/>
          <w:szCs w:val="21"/>
        </w:rPr>
      </w:pPr>
      <w:r>
        <w:rPr>
          <w:iCs/>
          <w:sz w:val="21"/>
          <w:szCs w:val="21"/>
        </w:rPr>
        <w:t>кафедр</w:t>
      </w:r>
      <w:r w:rsidR="002E5F62">
        <w:rPr>
          <w:iCs/>
          <w:sz w:val="21"/>
          <w:szCs w:val="21"/>
        </w:rPr>
        <w:t>а</w:t>
      </w:r>
      <w:r>
        <w:rPr>
          <w:iCs/>
          <w:sz w:val="21"/>
          <w:szCs w:val="21"/>
        </w:rPr>
        <w:t xml:space="preserve"> судовой автоматики и измерений</w:t>
      </w:r>
      <w:r w:rsidR="002E5F62">
        <w:rPr>
          <w:iCs/>
          <w:sz w:val="21"/>
          <w:szCs w:val="21"/>
        </w:rPr>
        <w:t xml:space="preserve"> </w:t>
      </w:r>
      <w:proofErr w:type="spellStart"/>
      <w:r>
        <w:rPr>
          <w:sz w:val="21"/>
          <w:szCs w:val="21"/>
        </w:rPr>
        <w:t>СПбГМТУ</w:t>
      </w:r>
      <w:proofErr w:type="spellEnd"/>
      <w:r>
        <w:rPr>
          <w:sz w:val="21"/>
          <w:szCs w:val="21"/>
        </w:rPr>
        <w:t>,</w:t>
      </w:r>
    </w:p>
    <w:p w:rsidR="002E5F62" w:rsidRDefault="002E5F62">
      <w:pPr>
        <w:jc w:val="both"/>
        <w:rPr>
          <w:i/>
          <w:iCs/>
          <w:sz w:val="21"/>
          <w:szCs w:val="21"/>
        </w:rPr>
      </w:pPr>
      <w:r>
        <w:rPr>
          <w:i/>
          <w:iCs/>
          <w:sz w:val="21"/>
          <w:szCs w:val="21"/>
        </w:rPr>
        <w:t>контакт</w:t>
      </w:r>
      <w:proofErr w:type="gramStart"/>
      <w:r>
        <w:rPr>
          <w:i/>
          <w:iCs/>
          <w:sz w:val="21"/>
          <w:szCs w:val="21"/>
        </w:rPr>
        <w:t>.</w:t>
      </w:r>
      <w:proofErr w:type="gramEnd"/>
      <w:r>
        <w:rPr>
          <w:i/>
          <w:iCs/>
          <w:sz w:val="21"/>
          <w:szCs w:val="21"/>
        </w:rPr>
        <w:t xml:space="preserve"> </w:t>
      </w:r>
      <w:proofErr w:type="gramStart"/>
      <w:r>
        <w:rPr>
          <w:i/>
          <w:iCs/>
          <w:sz w:val="21"/>
          <w:szCs w:val="21"/>
        </w:rPr>
        <w:t>т</w:t>
      </w:r>
      <w:proofErr w:type="gramEnd"/>
      <w:r>
        <w:rPr>
          <w:i/>
          <w:iCs/>
          <w:sz w:val="21"/>
          <w:szCs w:val="21"/>
        </w:rPr>
        <w:t xml:space="preserve">ел. </w:t>
      </w:r>
    </w:p>
    <w:p w:rsidR="00C456DA" w:rsidRDefault="00301D58">
      <w:pPr>
        <w:jc w:val="both"/>
        <w:rPr>
          <w:i/>
          <w:iCs/>
          <w:sz w:val="21"/>
          <w:szCs w:val="21"/>
        </w:rPr>
      </w:pPr>
      <w:r>
        <w:rPr>
          <w:i/>
          <w:iCs/>
          <w:sz w:val="21"/>
          <w:szCs w:val="21"/>
        </w:rPr>
        <w:t>limbosmtu@yandex.ru</w:t>
      </w:r>
    </w:p>
    <w:p w:rsidR="00C456DA" w:rsidRDefault="00C456DA">
      <w:pPr>
        <w:ind w:right="28"/>
        <w:jc w:val="both"/>
        <w:rPr>
          <w:b/>
          <w:bCs/>
          <w:i/>
          <w:iCs/>
          <w:sz w:val="21"/>
          <w:szCs w:val="21"/>
        </w:rPr>
      </w:pPr>
    </w:p>
    <w:p w:rsidR="008165B6" w:rsidRDefault="008165B6" w:rsidP="008165B6">
      <w:pPr>
        <w:ind w:right="28"/>
        <w:rPr>
          <w:bCs/>
          <w:iCs/>
          <w:sz w:val="21"/>
          <w:szCs w:val="21"/>
          <w:lang w:eastAsia="en-US"/>
        </w:rPr>
      </w:pPr>
      <w:r>
        <w:rPr>
          <w:b/>
          <w:bCs/>
          <w:iCs/>
          <w:sz w:val="21"/>
          <w:szCs w:val="21"/>
          <w:lang w:eastAsia="en-US"/>
        </w:rPr>
        <w:t xml:space="preserve">Ключевые слова: </w:t>
      </w:r>
      <w:r>
        <w:rPr>
          <w:bCs/>
          <w:iCs/>
          <w:sz w:val="21"/>
          <w:szCs w:val="21"/>
          <w:lang w:eastAsia="en-US"/>
        </w:rPr>
        <w:t xml:space="preserve">компьютерные сети, среда виртуализации ЛВС, </w:t>
      </w:r>
      <w:r>
        <w:rPr>
          <w:bCs/>
          <w:iCs/>
          <w:sz w:val="21"/>
          <w:szCs w:val="21"/>
          <w:lang w:val="en-US" w:eastAsia="en-US"/>
        </w:rPr>
        <w:t>EVE</w:t>
      </w:r>
      <w:r>
        <w:rPr>
          <w:bCs/>
          <w:iCs/>
          <w:sz w:val="21"/>
          <w:szCs w:val="21"/>
          <w:lang w:eastAsia="en-US"/>
        </w:rPr>
        <w:t>-</w:t>
      </w:r>
      <w:r>
        <w:rPr>
          <w:bCs/>
          <w:iCs/>
          <w:sz w:val="21"/>
          <w:szCs w:val="21"/>
          <w:lang w:val="en-US" w:eastAsia="en-US"/>
        </w:rPr>
        <w:t>NG</w:t>
      </w:r>
      <w:r>
        <w:rPr>
          <w:bCs/>
          <w:iCs/>
          <w:sz w:val="21"/>
          <w:szCs w:val="21"/>
          <w:lang w:eastAsia="en-US"/>
        </w:rPr>
        <w:t xml:space="preserve">, </w:t>
      </w:r>
      <w:proofErr w:type="spellStart"/>
      <w:r>
        <w:rPr>
          <w:bCs/>
          <w:iCs/>
          <w:sz w:val="21"/>
          <w:szCs w:val="21"/>
          <w:lang w:val="en-US" w:eastAsia="en-US"/>
        </w:rPr>
        <w:t>PNETLab</w:t>
      </w:r>
      <w:proofErr w:type="spellEnd"/>
      <w:r>
        <w:rPr>
          <w:bCs/>
          <w:iCs/>
          <w:sz w:val="21"/>
          <w:szCs w:val="21"/>
          <w:lang w:eastAsia="en-US"/>
        </w:rPr>
        <w:t>, информационные системы.</w:t>
      </w:r>
    </w:p>
    <w:p w:rsidR="00C456DA" w:rsidRDefault="008165B6" w:rsidP="008165B6">
      <w:pPr>
        <w:ind w:right="28"/>
        <w:rPr>
          <w:bCs/>
          <w:iCs/>
          <w:color w:val="000000" w:themeColor="text1"/>
          <w:sz w:val="21"/>
          <w:szCs w:val="21"/>
          <w:lang w:eastAsia="en-US"/>
        </w:rPr>
      </w:pPr>
      <w:r w:rsidRPr="008165B6">
        <w:rPr>
          <w:b/>
          <w:bCs/>
          <w:iCs/>
          <w:sz w:val="21"/>
          <w:szCs w:val="21"/>
          <w:lang w:eastAsia="en-US"/>
        </w:rPr>
        <w:t>Реферат:</w:t>
      </w:r>
      <w:r>
        <w:rPr>
          <w:b/>
          <w:bCs/>
          <w:iCs/>
          <w:sz w:val="21"/>
          <w:szCs w:val="21"/>
          <w:lang w:eastAsia="en-US"/>
        </w:rPr>
        <w:t xml:space="preserve"> </w:t>
      </w:r>
      <w:r w:rsidR="00301D58">
        <w:rPr>
          <w:bCs/>
          <w:iCs/>
          <w:color w:val="000000" w:themeColor="text1"/>
          <w:sz w:val="21"/>
          <w:szCs w:val="21"/>
          <w:lang w:eastAsia="en-US"/>
        </w:rPr>
        <w:t>Создание и поддержание отказоустойчивых сетей - ключевая задача для современных информационных систем. Для их моделирования чаще всего применялись зарубежные решения (</w:t>
      </w:r>
      <w:proofErr w:type="spellStart"/>
      <w:r w:rsidR="00301D58">
        <w:rPr>
          <w:bCs/>
          <w:iCs/>
          <w:color w:val="000000" w:themeColor="text1"/>
          <w:sz w:val="21"/>
          <w:szCs w:val="21"/>
          <w:lang w:eastAsia="en-US"/>
        </w:rPr>
        <w:t>Cisco</w:t>
      </w:r>
      <w:proofErr w:type="spellEnd"/>
      <w:r w:rsidR="00301D58">
        <w:rPr>
          <w:bCs/>
          <w:iCs/>
          <w:color w:val="000000" w:themeColor="text1"/>
          <w:sz w:val="21"/>
          <w:szCs w:val="21"/>
          <w:lang w:eastAsia="en-US"/>
        </w:rPr>
        <w:t xml:space="preserve"> </w:t>
      </w:r>
      <w:proofErr w:type="spellStart"/>
      <w:r w:rsidR="00301D58">
        <w:rPr>
          <w:bCs/>
          <w:iCs/>
          <w:color w:val="000000" w:themeColor="text1"/>
          <w:sz w:val="21"/>
          <w:szCs w:val="21"/>
          <w:lang w:eastAsia="en-US"/>
        </w:rPr>
        <w:t>Packet</w:t>
      </w:r>
      <w:proofErr w:type="spellEnd"/>
      <w:r w:rsidR="00301D58">
        <w:rPr>
          <w:bCs/>
          <w:iCs/>
          <w:color w:val="000000" w:themeColor="text1"/>
          <w:sz w:val="21"/>
          <w:szCs w:val="21"/>
          <w:lang w:eastAsia="en-US"/>
        </w:rPr>
        <w:t xml:space="preserve"> </w:t>
      </w:r>
      <w:proofErr w:type="spellStart"/>
      <w:r w:rsidR="00301D58">
        <w:rPr>
          <w:bCs/>
          <w:iCs/>
          <w:color w:val="000000" w:themeColor="text1"/>
          <w:sz w:val="21"/>
          <w:szCs w:val="21"/>
          <w:lang w:eastAsia="en-US"/>
        </w:rPr>
        <w:t>Tracer</w:t>
      </w:r>
      <w:proofErr w:type="spellEnd"/>
      <w:r w:rsidR="00301D58">
        <w:rPr>
          <w:bCs/>
          <w:iCs/>
          <w:color w:val="000000" w:themeColor="text1"/>
          <w:sz w:val="21"/>
          <w:szCs w:val="21"/>
          <w:lang w:eastAsia="en-US"/>
        </w:rPr>
        <w:t>, GNS3), однако санкции прекратили их официальные поставки и поддержку в РФ, что создало проблему их использования. В этой ситуации актуальным становится поиск и оценка альтернативных средств виртуализации сетей для проектирования, тестирования и безопасной настройки в гетерогенных средах.</w:t>
      </w:r>
      <w:r>
        <w:rPr>
          <w:bCs/>
          <w:iCs/>
          <w:color w:val="000000" w:themeColor="text1"/>
          <w:sz w:val="21"/>
          <w:szCs w:val="21"/>
          <w:lang w:eastAsia="en-US"/>
        </w:rPr>
        <w:t xml:space="preserve"> </w:t>
      </w:r>
      <w:r w:rsidR="00301D58">
        <w:rPr>
          <w:bCs/>
          <w:iCs/>
          <w:color w:val="000000" w:themeColor="text1"/>
          <w:sz w:val="21"/>
          <w:szCs w:val="21"/>
          <w:lang w:eastAsia="en-US"/>
        </w:rPr>
        <w:t>В качестве решения авторы предлагают разработку собственной российской платформы виртуализации ЛВС для обеспечения технологического суверенитета.</w:t>
      </w:r>
    </w:p>
    <w:p w:rsidR="00C456DA" w:rsidRDefault="008165B6">
      <w:pPr>
        <w:ind w:right="28"/>
        <w:jc w:val="both"/>
        <w:rPr>
          <w:rFonts w:eastAsia="Calibri"/>
          <w:b/>
          <w:bCs/>
        </w:rPr>
      </w:pPr>
      <w:r>
        <w:rPr>
          <w:rFonts w:eastAsia="Calibri"/>
          <w:b/>
          <w:bCs/>
        </w:rPr>
        <w:t>Рубрика: Информационно-измерительные и управляющие системы</w:t>
      </w:r>
    </w:p>
    <w:p w:rsidR="00C456DA" w:rsidRDefault="00C456DA">
      <w:pPr>
        <w:ind w:right="26"/>
        <w:rPr>
          <w:bCs/>
          <w:i/>
          <w:iCs/>
          <w:sz w:val="21"/>
          <w:szCs w:val="21"/>
        </w:rPr>
      </w:pPr>
    </w:p>
    <w:p w:rsidR="002C115B" w:rsidRPr="002C115B" w:rsidRDefault="002C115B" w:rsidP="002C115B">
      <w:pPr>
        <w:ind w:right="26"/>
        <w:rPr>
          <w:sz w:val="18"/>
          <w:szCs w:val="18"/>
          <w:lang w:val="en-US"/>
        </w:rPr>
      </w:pPr>
      <w:r w:rsidRPr="002C115B">
        <w:rPr>
          <w:bCs/>
          <w:iCs/>
          <w:sz w:val="18"/>
          <w:szCs w:val="18"/>
          <w:lang w:val="en-US" w:eastAsia="en-US"/>
        </w:rPr>
        <w:t xml:space="preserve">UDC </w:t>
      </w:r>
      <w:r w:rsidRPr="002C115B">
        <w:rPr>
          <w:sz w:val="18"/>
          <w:szCs w:val="18"/>
          <w:lang w:val="en-US"/>
        </w:rPr>
        <w:t>004.7</w:t>
      </w:r>
      <w:r w:rsidRPr="002C115B">
        <w:rPr>
          <w:b/>
          <w:sz w:val="18"/>
          <w:szCs w:val="18"/>
          <w:lang w:val="en-US"/>
        </w:rPr>
        <w:t xml:space="preserve"> Keywords: </w:t>
      </w:r>
      <w:r w:rsidRPr="002C115B">
        <w:rPr>
          <w:sz w:val="18"/>
          <w:szCs w:val="18"/>
          <w:lang w:val="en-US"/>
        </w:rPr>
        <w:t xml:space="preserve">computer networks, LAN virtualization environment, EVE-NG, </w:t>
      </w:r>
      <w:proofErr w:type="spellStart"/>
      <w:r w:rsidRPr="002C115B">
        <w:rPr>
          <w:sz w:val="18"/>
          <w:szCs w:val="18"/>
          <w:lang w:val="en-US"/>
        </w:rPr>
        <w:t>PNETLab</w:t>
      </w:r>
      <w:proofErr w:type="spellEnd"/>
      <w:r w:rsidRPr="002C115B">
        <w:rPr>
          <w:sz w:val="18"/>
          <w:szCs w:val="18"/>
          <w:lang w:val="en-US"/>
        </w:rPr>
        <w:t>, information systems.</w:t>
      </w:r>
    </w:p>
    <w:p w:rsidR="002C115B" w:rsidRPr="002C115B" w:rsidRDefault="002C115B" w:rsidP="002C115B">
      <w:pPr>
        <w:ind w:right="26"/>
        <w:rPr>
          <w:b/>
          <w:bCs/>
          <w:sz w:val="18"/>
          <w:szCs w:val="18"/>
          <w:lang w:val="en-US"/>
        </w:rPr>
      </w:pPr>
      <w:r w:rsidRPr="002C115B">
        <w:rPr>
          <w:b/>
          <w:bCs/>
          <w:sz w:val="18"/>
          <w:szCs w:val="18"/>
          <w:lang w:val="en-US" w:eastAsia="en-US"/>
        </w:rPr>
        <w:t xml:space="preserve">D.O. </w:t>
      </w:r>
      <w:proofErr w:type="spellStart"/>
      <w:r w:rsidRPr="002C115B">
        <w:rPr>
          <w:b/>
          <w:bCs/>
          <w:sz w:val="18"/>
          <w:szCs w:val="18"/>
          <w:lang w:val="en-US" w:eastAsia="en-US"/>
        </w:rPr>
        <w:t>Kupriyanov</w:t>
      </w:r>
      <w:proofErr w:type="spellEnd"/>
      <w:r w:rsidRPr="002C115B">
        <w:rPr>
          <w:b/>
          <w:bCs/>
          <w:sz w:val="18"/>
          <w:szCs w:val="18"/>
          <w:lang w:val="en-US" w:eastAsia="en-US"/>
        </w:rPr>
        <w:t xml:space="preserve">, E.M. </w:t>
      </w:r>
      <w:proofErr w:type="spellStart"/>
      <w:r w:rsidRPr="002C115B">
        <w:rPr>
          <w:b/>
          <w:bCs/>
          <w:sz w:val="18"/>
          <w:szCs w:val="18"/>
          <w:lang w:val="en-US" w:eastAsia="en-US"/>
        </w:rPr>
        <w:t>Gadaev</w:t>
      </w:r>
      <w:proofErr w:type="spellEnd"/>
      <w:r w:rsidRPr="002C115B">
        <w:rPr>
          <w:b/>
          <w:bCs/>
          <w:sz w:val="18"/>
          <w:szCs w:val="18"/>
          <w:lang w:val="en-US" w:eastAsia="en-US"/>
        </w:rPr>
        <w:t xml:space="preserve">, </w:t>
      </w:r>
      <w:r w:rsidRPr="002C115B">
        <w:rPr>
          <w:b/>
          <w:bCs/>
          <w:sz w:val="18"/>
          <w:szCs w:val="18"/>
          <w:lang w:val="en-US"/>
        </w:rPr>
        <w:t xml:space="preserve">A.V. </w:t>
      </w:r>
      <w:proofErr w:type="spellStart"/>
      <w:r w:rsidRPr="002C115B">
        <w:rPr>
          <w:b/>
          <w:bCs/>
          <w:sz w:val="18"/>
          <w:szCs w:val="18"/>
          <w:lang w:val="en-US"/>
        </w:rPr>
        <w:t>Primak</w:t>
      </w:r>
      <w:proofErr w:type="spellEnd"/>
      <w:r w:rsidRPr="002C115B">
        <w:rPr>
          <w:b/>
          <w:bCs/>
          <w:sz w:val="18"/>
          <w:szCs w:val="18"/>
          <w:lang w:val="en-US"/>
        </w:rPr>
        <w:t xml:space="preserve">, A.A. </w:t>
      </w:r>
      <w:proofErr w:type="spellStart"/>
      <w:r w:rsidRPr="002C115B">
        <w:rPr>
          <w:b/>
          <w:bCs/>
          <w:sz w:val="18"/>
          <w:szCs w:val="18"/>
          <w:lang w:val="en-US" w:eastAsia="en-US"/>
        </w:rPr>
        <w:t>Pirogov</w:t>
      </w:r>
      <w:proofErr w:type="spellEnd"/>
      <w:r w:rsidRPr="002C115B">
        <w:rPr>
          <w:b/>
          <w:bCs/>
          <w:sz w:val="18"/>
          <w:szCs w:val="18"/>
          <w:lang w:val="en-US" w:eastAsia="en-US"/>
        </w:rPr>
        <w:t xml:space="preserve">, S. </w:t>
      </w:r>
      <w:proofErr w:type="spellStart"/>
      <w:r w:rsidRPr="002C115B">
        <w:rPr>
          <w:b/>
          <w:bCs/>
          <w:sz w:val="18"/>
          <w:szCs w:val="18"/>
          <w:lang w:val="en-US" w:eastAsia="en-US"/>
        </w:rPr>
        <w:t>Ya</w:t>
      </w:r>
      <w:proofErr w:type="spellEnd"/>
      <w:r w:rsidRPr="002C115B">
        <w:rPr>
          <w:b/>
          <w:bCs/>
          <w:sz w:val="18"/>
          <w:szCs w:val="18"/>
          <w:lang w:val="en-US" w:eastAsia="en-US"/>
        </w:rPr>
        <w:t xml:space="preserve">. </w:t>
      </w:r>
      <w:proofErr w:type="spellStart"/>
      <w:proofErr w:type="gramStart"/>
      <w:r w:rsidRPr="002C115B">
        <w:rPr>
          <w:b/>
          <w:bCs/>
          <w:sz w:val="18"/>
          <w:szCs w:val="18"/>
          <w:lang w:val="en-US" w:eastAsia="en-US"/>
        </w:rPr>
        <w:t>Galushin</w:t>
      </w:r>
      <w:proofErr w:type="spellEnd"/>
      <w:r w:rsidRPr="002C115B">
        <w:rPr>
          <w:b/>
          <w:bCs/>
          <w:sz w:val="18"/>
          <w:szCs w:val="18"/>
          <w:lang w:val="en-US" w:eastAsia="en-US"/>
        </w:rPr>
        <w:t>.</w:t>
      </w:r>
      <w:proofErr w:type="gramEnd"/>
      <w:r w:rsidRPr="002C115B">
        <w:rPr>
          <w:b/>
          <w:bCs/>
          <w:sz w:val="18"/>
          <w:szCs w:val="18"/>
          <w:lang w:val="en-US"/>
        </w:rPr>
        <w:t xml:space="preserve"> QSWOT IS AN ANALYSIS OF COMPUTING NETWORK VIRTUALIZATION TOOLS IN INFORMATION SYSTEMS//</w:t>
      </w:r>
      <w:proofErr w:type="spellStart"/>
      <w:r w:rsidRPr="002C115B">
        <w:rPr>
          <w:b/>
          <w:bCs/>
          <w:sz w:val="18"/>
          <w:szCs w:val="18"/>
          <w:lang w:val="en-US"/>
        </w:rPr>
        <w:t>Morskoy</w:t>
      </w:r>
      <w:proofErr w:type="spellEnd"/>
      <w:r w:rsidRPr="002C115B">
        <w:rPr>
          <w:b/>
          <w:bCs/>
          <w:sz w:val="18"/>
          <w:szCs w:val="18"/>
          <w:lang w:val="en-US"/>
        </w:rPr>
        <w:t xml:space="preserve"> </w:t>
      </w:r>
      <w:proofErr w:type="spellStart"/>
      <w:r w:rsidRPr="002C115B">
        <w:rPr>
          <w:b/>
          <w:bCs/>
          <w:sz w:val="18"/>
          <w:szCs w:val="18"/>
          <w:lang w:val="en-US"/>
        </w:rPr>
        <w:t>Vestnik</w:t>
      </w:r>
      <w:proofErr w:type="spellEnd"/>
      <w:r w:rsidRPr="002C115B">
        <w:rPr>
          <w:b/>
          <w:bCs/>
          <w:sz w:val="18"/>
          <w:szCs w:val="18"/>
          <w:lang w:val="en-US"/>
        </w:rPr>
        <w:t xml:space="preserve">. 2026. № 1(97). P. </w:t>
      </w:r>
    </w:p>
    <w:p w:rsidR="002C115B" w:rsidRDefault="002C115B" w:rsidP="002C115B">
      <w:pPr>
        <w:pStyle w:val="ds-markdown-paragraph"/>
        <w:shd w:val="clear" w:color="auto" w:fill="FFFFFF"/>
        <w:spacing w:before="0" w:beforeAutospacing="0" w:after="0" w:afterAutospacing="0"/>
        <w:rPr>
          <w:sz w:val="18"/>
          <w:szCs w:val="18"/>
          <w:lang w:val="en-US"/>
        </w:rPr>
      </w:pPr>
      <w:r w:rsidRPr="002C115B">
        <w:rPr>
          <w:color w:val="000000" w:themeColor="text1"/>
          <w:sz w:val="18"/>
          <w:szCs w:val="18"/>
          <w:lang w:val="en-US" w:eastAsia="en-US"/>
        </w:rPr>
        <w:t xml:space="preserve">Creating and maintaining fault-tolerant networks is a key task for modern information systems. Foreign solutions (Cisco Packet Tracer, GNS3) were most often used for their modelling, but sanctions have stopped their official supply and support in the Russian Federation, which has created a problem for their use. In this situation, it becomes relevant to search for and evaluate alternative means of network </w:t>
      </w:r>
      <w:proofErr w:type="spellStart"/>
      <w:r w:rsidRPr="002C115B">
        <w:rPr>
          <w:color w:val="000000" w:themeColor="text1"/>
          <w:sz w:val="18"/>
          <w:szCs w:val="18"/>
          <w:lang w:val="en-US" w:eastAsia="en-US"/>
        </w:rPr>
        <w:t>virtualisation</w:t>
      </w:r>
      <w:proofErr w:type="spellEnd"/>
      <w:r w:rsidRPr="002C115B">
        <w:rPr>
          <w:color w:val="000000" w:themeColor="text1"/>
          <w:sz w:val="18"/>
          <w:szCs w:val="18"/>
          <w:lang w:val="en-US" w:eastAsia="en-US"/>
        </w:rPr>
        <w:t xml:space="preserve"> for design, testing, and secure configuration in heterogeneous environments. </w:t>
      </w:r>
      <w:r w:rsidRPr="002C115B">
        <w:rPr>
          <w:sz w:val="18"/>
          <w:szCs w:val="18"/>
          <w:lang w:val="en-US"/>
        </w:rPr>
        <w:t xml:space="preserve">As a solution, </w:t>
      </w:r>
      <w:proofErr w:type="gramStart"/>
      <w:r w:rsidRPr="002C115B">
        <w:rPr>
          <w:sz w:val="18"/>
          <w:szCs w:val="18"/>
          <w:lang w:val="en-US"/>
        </w:rPr>
        <w:t>the  authors</w:t>
      </w:r>
      <w:proofErr w:type="gramEnd"/>
      <w:r w:rsidRPr="002C115B">
        <w:rPr>
          <w:sz w:val="18"/>
          <w:szCs w:val="18"/>
          <w:lang w:val="en-US"/>
        </w:rPr>
        <w:t xml:space="preserve"> propose the development of a proprietary Russian LAN </w:t>
      </w:r>
      <w:proofErr w:type="spellStart"/>
      <w:r w:rsidRPr="002C115B">
        <w:rPr>
          <w:sz w:val="18"/>
          <w:szCs w:val="18"/>
          <w:lang w:val="en-US"/>
        </w:rPr>
        <w:t>virtualisation</w:t>
      </w:r>
      <w:proofErr w:type="spellEnd"/>
      <w:r w:rsidRPr="002C115B">
        <w:rPr>
          <w:sz w:val="18"/>
          <w:szCs w:val="18"/>
          <w:lang w:val="en-US"/>
        </w:rPr>
        <w:t xml:space="preserve"> platform to ensure technological sovereignty.</w:t>
      </w:r>
      <w:r>
        <w:rPr>
          <w:sz w:val="18"/>
          <w:szCs w:val="18"/>
          <w:lang w:val="en-US"/>
        </w:rPr>
        <w:t xml:space="preserve"> </w:t>
      </w:r>
    </w:p>
    <w:p w:rsidR="002C115B" w:rsidRPr="006517C0" w:rsidRDefault="002C115B" w:rsidP="002C115B">
      <w:pPr>
        <w:pStyle w:val="ds-markdown-paragraph"/>
        <w:shd w:val="clear" w:color="auto" w:fill="FFFFFF"/>
        <w:spacing w:before="0" w:beforeAutospacing="0" w:after="0" w:afterAutospacing="0"/>
        <w:rPr>
          <w:rFonts w:eastAsia="Calibri"/>
          <w:b/>
          <w:sz w:val="18"/>
          <w:szCs w:val="18"/>
        </w:rPr>
      </w:pPr>
      <w:proofErr w:type="gramStart"/>
      <w:r>
        <w:rPr>
          <w:sz w:val="18"/>
          <w:szCs w:val="18"/>
          <w:lang w:val="en-US"/>
        </w:rPr>
        <w:t>Fig</w:t>
      </w:r>
      <w:r w:rsidRPr="006517C0">
        <w:rPr>
          <w:sz w:val="18"/>
          <w:szCs w:val="18"/>
        </w:rPr>
        <w:t>. 3.</w:t>
      </w:r>
      <w:proofErr w:type="gramEnd"/>
      <w:r w:rsidRPr="006517C0">
        <w:rPr>
          <w:sz w:val="18"/>
          <w:szCs w:val="18"/>
        </w:rPr>
        <w:t xml:space="preserve"> </w:t>
      </w:r>
      <w:proofErr w:type="gramStart"/>
      <w:r>
        <w:rPr>
          <w:sz w:val="18"/>
          <w:szCs w:val="18"/>
          <w:lang w:val="en-US"/>
        </w:rPr>
        <w:t>Bibliography</w:t>
      </w:r>
      <w:r w:rsidRPr="006517C0">
        <w:rPr>
          <w:sz w:val="18"/>
          <w:szCs w:val="18"/>
        </w:rPr>
        <w:t xml:space="preserve"> 4 </w:t>
      </w:r>
      <w:r>
        <w:rPr>
          <w:sz w:val="18"/>
          <w:szCs w:val="18"/>
          <w:lang w:val="en-US"/>
        </w:rPr>
        <w:t>titles</w:t>
      </w:r>
      <w:r w:rsidRPr="006517C0">
        <w:rPr>
          <w:sz w:val="18"/>
          <w:szCs w:val="18"/>
        </w:rPr>
        <w:t>.</w:t>
      </w:r>
      <w:proofErr w:type="gramEnd"/>
    </w:p>
    <w:p w:rsidR="002C115B" w:rsidRPr="006517C0" w:rsidRDefault="002C115B" w:rsidP="002C115B">
      <w:pPr>
        <w:ind w:right="28"/>
        <w:rPr>
          <w:b/>
          <w:bCs/>
          <w:sz w:val="18"/>
          <w:szCs w:val="18"/>
        </w:rPr>
      </w:pPr>
    </w:p>
    <w:p w:rsidR="00C456DA" w:rsidRDefault="00C456DA">
      <w:pPr>
        <w:ind w:right="26"/>
        <w:rPr>
          <w:bCs/>
          <w:i/>
          <w:iCs/>
          <w:sz w:val="21"/>
          <w:szCs w:val="21"/>
          <w:lang w:eastAsia="en-US"/>
        </w:rPr>
      </w:pPr>
    </w:p>
    <w:p w:rsidR="008165B6" w:rsidRPr="008165B6" w:rsidRDefault="008165B6">
      <w:pPr>
        <w:ind w:right="28"/>
        <w:jc w:val="both"/>
        <w:rPr>
          <w:b/>
          <w:bCs/>
          <w:sz w:val="21"/>
          <w:szCs w:val="21"/>
        </w:rPr>
      </w:pPr>
    </w:p>
    <w:p w:rsidR="008165B6" w:rsidRPr="008165B6" w:rsidRDefault="008165B6" w:rsidP="008165B6">
      <w:pPr>
        <w:ind w:right="28"/>
        <w:jc w:val="center"/>
        <w:rPr>
          <w:b/>
          <w:bCs/>
          <w:sz w:val="21"/>
          <w:szCs w:val="21"/>
        </w:rPr>
      </w:pPr>
      <w:r>
        <w:rPr>
          <w:b/>
          <w:bCs/>
          <w:sz w:val="21"/>
          <w:szCs w:val="21"/>
        </w:rPr>
        <w:t>QSWOT-АНАЛИЗ СРЕДСТВ ВИРТУАЛИЗАЦИИ ВЫЧИСЛИТЕЛЬНЫХ СЕТЕЙ</w:t>
      </w:r>
      <w:r>
        <w:rPr>
          <w:b/>
          <w:bCs/>
          <w:color w:val="000000" w:themeColor="text1"/>
          <w:sz w:val="21"/>
          <w:szCs w:val="21"/>
        </w:rPr>
        <w:t xml:space="preserve"> В ИНОРМАЦИОННЫХ СИСТЕМАХ</w:t>
      </w:r>
    </w:p>
    <w:p w:rsidR="008165B6" w:rsidRPr="008165B6" w:rsidRDefault="008165B6">
      <w:pPr>
        <w:ind w:right="28"/>
        <w:jc w:val="both"/>
        <w:rPr>
          <w:b/>
          <w:bCs/>
          <w:sz w:val="21"/>
          <w:szCs w:val="21"/>
        </w:rPr>
      </w:pPr>
    </w:p>
    <w:p w:rsidR="00C456DA" w:rsidRDefault="00301D58">
      <w:pPr>
        <w:ind w:right="28"/>
        <w:jc w:val="both"/>
        <w:rPr>
          <w:b/>
          <w:bCs/>
          <w:sz w:val="21"/>
          <w:szCs w:val="21"/>
          <w:lang w:eastAsia="en-US"/>
        </w:rPr>
      </w:pPr>
      <w:bookmarkStart w:id="0" w:name="_GoBack"/>
      <w:bookmarkEnd w:id="0"/>
      <w:r>
        <w:rPr>
          <w:b/>
          <w:bCs/>
          <w:sz w:val="21"/>
          <w:szCs w:val="21"/>
          <w:lang w:eastAsia="en-US"/>
        </w:rPr>
        <w:t>Введение</w:t>
      </w:r>
    </w:p>
    <w:p w:rsidR="00C456DA" w:rsidRDefault="00301D58">
      <w:pPr>
        <w:spacing w:line="360" w:lineRule="auto"/>
        <w:ind w:firstLine="709"/>
        <w:jc w:val="both"/>
        <w:rPr>
          <w:strike/>
          <w:sz w:val="21"/>
          <w:szCs w:val="21"/>
        </w:rPr>
      </w:pPr>
      <w:r>
        <w:rPr>
          <w:sz w:val="21"/>
          <w:szCs w:val="21"/>
        </w:rPr>
        <w:t xml:space="preserve">Современные информационные системы (ИС) критически зависят от отказоустойчивой и производительной сетевой инфраструктуры. Проектирование и тестирование таких сетей требует использования специализированного программного обеспечения (СПО), позволяющего создавать детализированные и достаточно функциональные макеты. На сегодняшний день самыми известными средами для построения и моделирования компьютерных сетей </w:t>
      </w:r>
      <w:r>
        <w:rPr>
          <w:color w:val="000000" w:themeColor="text1"/>
          <w:sz w:val="21"/>
          <w:szCs w:val="21"/>
        </w:rPr>
        <w:t>ИС</w:t>
      </w:r>
      <w:r>
        <w:rPr>
          <w:sz w:val="21"/>
          <w:szCs w:val="21"/>
        </w:rPr>
        <w:t xml:space="preserve"> являются </w:t>
      </w:r>
      <w:proofErr w:type="spellStart"/>
      <w:r>
        <w:rPr>
          <w:sz w:val="21"/>
          <w:szCs w:val="21"/>
        </w:rPr>
        <w:t>Cisco</w:t>
      </w:r>
      <w:proofErr w:type="spellEnd"/>
      <w:r>
        <w:rPr>
          <w:sz w:val="21"/>
          <w:szCs w:val="21"/>
        </w:rPr>
        <w:t xml:space="preserve"> </w:t>
      </w:r>
      <w:proofErr w:type="spellStart"/>
      <w:r>
        <w:rPr>
          <w:sz w:val="21"/>
          <w:szCs w:val="21"/>
        </w:rPr>
        <w:t>Packet</w:t>
      </w:r>
      <w:proofErr w:type="spellEnd"/>
      <w:r>
        <w:rPr>
          <w:sz w:val="21"/>
          <w:szCs w:val="21"/>
        </w:rPr>
        <w:t xml:space="preserve"> </w:t>
      </w:r>
      <w:proofErr w:type="spellStart"/>
      <w:r>
        <w:rPr>
          <w:sz w:val="21"/>
          <w:szCs w:val="21"/>
        </w:rPr>
        <w:t>Tracer</w:t>
      </w:r>
      <w:proofErr w:type="spellEnd"/>
      <w:r>
        <w:rPr>
          <w:sz w:val="21"/>
          <w:szCs w:val="21"/>
        </w:rPr>
        <w:t xml:space="preserve"> и GNS3. Однако, в связи с введением санкций и изменением законодательства в зарубежных странах, в которых находятся производители данного программного </w:t>
      </w:r>
      <w:r>
        <w:rPr>
          <w:sz w:val="21"/>
          <w:szCs w:val="21"/>
        </w:rPr>
        <w:lastRenderedPageBreak/>
        <w:t xml:space="preserve">обеспечения (ПО), компании </w:t>
      </w:r>
      <w:proofErr w:type="spellStart"/>
      <w:r>
        <w:rPr>
          <w:sz w:val="21"/>
          <w:szCs w:val="21"/>
        </w:rPr>
        <w:t>Cisco</w:t>
      </w:r>
      <w:proofErr w:type="spellEnd"/>
      <w:r>
        <w:rPr>
          <w:sz w:val="21"/>
          <w:szCs w:val="21"/>
        </w:rPr>
        <w:t xml:space="preserve"> </w:t>
      </w:r>
      <w:proofErr w:type="spellStart"/>
      <w:r>
        <w:rPr>
          <w:sz w:val="21"/>
          <w:szCs w:val="21"/>
        </w:rPr>
        <w:t>Systems</w:t>
      </w:r>
      <w:proofErr w:type="spellEnd"/>
      <w:r>
        <w:rPr>
          <w:sz w:val="21"/>
          <w:szCs w:val="21"/>
        </w:rPr>
        <w:t xml:space="preserve"> и </w:t>
      </w:r>
      <w:proofErr w:type="spellStart"/>
      <w:r>
        <w:rPr>
          <w:sz w:val="21"/>
          <w:szCs w:val="21"/>
        </w:rPr>
        <w:t>SolarWinds</w:t>
      </w:r>
      <w:proofErr w:type="spellEnd"/>
      <w:r>
        <w:rPr>
          <w:sz w:val="21"/>
          <w:szCs w:val="21"/>
        </w:rPr>
        <w:t xml:space="preserve"> </w:t>
      </w:r>
      <w:proofErr w:type="spellStart"/>
      <w:r>
        <w:rPr>
          <w:sz w:val="21"/>
          <w:szCs w:val="21"/>
        </w:rPr>
        <w:t>Worldwide</w:t>
      </w:r>
      <w:proofErr w:type="spellEnd"/>
      <w:r>
        <w:rPr>
          <w:sz w:val="21"/>
          <w:szCs w:val="21"/>
        </w:rPr>
        <w:t xml:space="preserve"> (GNS3) покинули рынок российского сетевого программного и технического обеспечения. Поставки их продукции полностью прекращены, и её использование </w:t>
      </w:r>
      <w:r>
        <w:rPr>
          <w:color w:val="000000" w:themeColor="text1"/>
          <w:sz w:val="21"/>
          <w:szCs w:val="21"/>
        </w:rPr>
        <w:t xml:space="preserve">в данный момент </w:t>
      </w:r>
      <w:r>
        <w:rPr>
          <w:sz w:val="21"/>
          <w:szCs w:val="21"/>
        </w:rPr>
        <w:t>неправомерно</w:t>
      </w:r>
      <w:proofErr w:type="gramStart"/>
      <w:r>
        <w:rPr>
          <w:sz w:val="21"/>
          <w:szCs w:val="21"/>
        </w:rPr>
        <w:t>.</w:t>
      </w:r>
      <w:proofErr w:type="gramEnd"/>
      <w:r>
        <w:rPr>
          <w:sz w:val="21"/>
          <w:szCs w:val="21"/>
        </w:rPr>
        <w:t xml:space="preserve"> </w:t>
      </w:r>
      <w:proofErr w:type="gramStart"/>
      <w:r>
        <w:rPr>
          <w:sz w:val="21"/>
          <w:szCs w:val="21"/>
        </w:rPr>
        <w:t>т</w:t>
      </w:r>
      <w:proofErr w:type="gramEnd"/>
      <w:r>
        <w:rPr>
          <w:sz w:val="21"/>
          <w:szCs w:val="21"/>
        </w:rPr>
        <w:t xml:space="preserve">ак, доступ ко всем информационным ресурсам </w:t>
      </w:r>
      <w:proofErr w:type="spellStart"/>
      <w:r>
        <w:rPr>
          <w:sz w:val="21"/>
          <w:szCs w:val="21"/>
        </w:rPr>
        <w:t>Cisco</w:t>
      </w:r>
      <w:proofErr w:type="spellEnd"/>
      <w:r>
        <w:rPr>
          <w:sz w:val="21"/>
          <w:szCs w:val="21"/>
        </w:rPr>
        <w:t xml:space="preserve"> на территории РФ полностью заблокирован.</w:t>
      </w:r>
    </w:p>
    <w:p w:rsidR="00C456DA" w:rsidRDefault="00301D58">
      <w:pPr>
        <w:spacing w:line="360" w:lineRule="auto"/>
        <w:ind w:firstLine="709"/>
        <w:jc w:val="both"/>
        <w:rPr>
          <w:sz w:val="21"/>
          <w:szCs w:val="21"/>
        </w:rPr>
      </w:pPr>
      <w:proofErr w:type="gramStart"/>
      <w:r>
        <w:rPr>
          <w:sz w:val="21"/>
          <w:szCs w:val="21"/>
        </w:rPr>
        <w:t>Исходя из вышеизложенных факторов возникает</w:t>
      </w:r>
      <w:proofErr w:type="gramEnd"/>
      <w:r>
        <w:rPr>
          <w:sz w:val="21"/>
          <w:szCs w:val="21"/>
        </w:rPr>
        <w:t xml:space="preserve"> потребность в продукте, позволяющем эмулировать гетерогенную среду, в которой можно использовать сетевое оборудование и операционные системы (ОС) от различных производителей для задач проектирования, тестирования и безопасного изменения конфигураций в рамках информационных систем. Анализ </w:t>
      </w:r>
      <w:proofErr w:type="gramStart"/>
      <w:r>
        <w:rPr>
          <w:sz w:val="21"/>
          <w:szCs w:val="21"/>
        </w:rPr>
        <w:t>рынка</w:t>
      </w:r>
      <w:proofErr w:type="gramEnd"/>
      <w:r>
        <w:rPr>
          <w:sz w:val="21"/>
          <w:szCs w:val="21"/>
        </w:rPr>
        <w:t xml:space="preserve"> ПО, которое позволяет </w:t>
      </w:r>
      <w:proofErr w:type="spellStart"/>
      <w:r>
        <w:rPr>
          <w:sz w:val="21"/>
          <w:szCs w:val="21"/>
        </w:rPr>
        <w:t>виртуализировать</w:t>
      </w:r>
      <w:proofErr w:type="spellEnd"/>
      <w:r>
        <w:rPr>
          <w:sz w:val="21"/>
          <w:szCs w:val="21"/>
        </w:rPr>
        <w:t xml:space="preserve"> </w:t>
      </w:r>
      <w:r>
        <w:rPr>
          <w:color w:val="000000" w:themeColor="text1"/>
          <w:sz w:val="21"/>
          <w:szCs w:val="21"/>
        </w:rPr>
        <w:t xml:space="preserve">локальные вычислительные сети </w:t>
      </w:r>
      <w:r>
        <w:rPr>
          <w:sz w:val="21"/>
          <w:szCs w:val="21"/>
        </w:rPr>
        <w:t xml:space="preserve">(ЛВС) на высоко детализированном уровне по аналогии с </w:t>
      </w:r>
      <w:r>
        <w:rPr>
          <w:sz w:val="21"/>
          <w:szCs w:val="21"/>
          <w:lang w:val="en-US"/>
        </w:rPr>
        <w:t>Cisco</w:t>
      </w:r>
      <w:r>
        <w:rPr>
          <w:sz w:val="21"/>
          <w:szCs w:val="21"/>
        </w:rPr>
        <w:t xml:space="preserve"> </w:t>
      </w:r>
      <w:r>
        <w:rPr>
          <w:sz w:val="21"/>
          <w:szCs w:val="21"/>
          <w:lang w:val="en-US"/>
        </w:rPr>
        <w:t>Packet</w:t>
      </w:r>
      <w:r>
        <w:rPr>
          <w:sz w:val="21"/>
          <w:szCs w:val="21"/>
        </w:rPr>
        <w:t xml:space="preserve"> </w:t>
      </w:r>
      <w:r>
        <w:rPr>
          <w:sz w:val="21"/>
          <w:szCs w:val="21"/>
          <w:lang w:val="en-US"/>
        </w:rPr>
        <w:t>Tracer</w:t>
      </w:r>
      <w:r>
        <w:rPr>
          <w:sz w:val="21"/>
          <w:szCs w:val="21"/>
        </w:rPr>
        <w:t xml:space="preserve"> и </w:t>
      </w:r>
      <w:r>
        <w:rPr>
          <w:sz w:val="21"/>
          <w:szCs w:val="21"/>
          <w:lang w:val="en-US"/>
        </w:rPr>
        <w:t>GNS</w:t>
      </w:r>
      <w:r>
        <w:rPr>
          <w:sz w:val="21"/>
          <w:szCs w:val="21"/>
        </w:rPr>
        <w:t xml:space="preserve">3, показал, что наиболее близкими по функционалу продуктами являются: </w:t>
      </w:r>
      <w:proofErr w:type="gramStart"/>
      <w:r>
        <w:rPr>
          <w:sz w:val="21"/>
          <w:szCs w:val="21"/>
          <w:lang w:val="en-US"/>
        </w:rPr>
        <w:t>EVE</w:t>
      </w:r>
      <w:r>
        <w:rPr>
          <w:sz w:val="21"/>
          <w:szCs w:val="21"/>
        </w:rPr>
        <w:t>-</w:t>
      </w:r>
      <w:r>
        <w:rPr>
          <w:sz w:val="21"/>
          <w:szCs w:val="21"/>
          <w:lang w:val="en-US"/>
        </w:rPr>
        <w:t>NG</w:t>
      </w:r>
      <w:r>
        <w:rPr>
          <w:sz w:val="21"/>
          <w:szCs w:val="21"/>
        </w:rPr>
        <w:t xml:space="preserve">, </w:t>
      </w:r>
      <w:proofErr w:type="spellStart"/>
      <w:r>
        <w:rPr>
          <w:sz w:val="21"/>
          <w:szCs w:val="21"/>
          <w:lang w:val="en-US"/>
        </w:rPr>
        <w:t>PNETLab</w:t>
      </w:r>
      <w:proofErr w:type="spellEnd"/>
      <w:r>
        <w:rPr>
          <w:sz w:val="21"/>
          <w:szCs w:val="21"/>
        </w:rPr>
        <w:t xml:space="preserve">, </w:t>
      </w:r>
      <w:r>
        <w:rPr>
          <w:sz w:val="21"/>
          <w:szCs w:val="21"/>
          <w:lang w:val="en-US"/>
        </w:rPr>
        <w:t>Boson</w:t>
      </w:r>
      <w:r>
        <w:rPr>
          <w:sz w:val="21"/>
          <w:szCs w:val="21"/>
        </w:rPr>
        <w:t xml:space="preserve"> </w:t>
      </w:r>
      <w:proofErr w:type="spellStart"/>
      <w:r>
        <w:rPr>
          <w:sz w:val="21"/>
          <w:szCs w:val="21"/>
          <w:lang w:val="en-US"/>
        </w:rPr>
        <w:t>NetSim</w:t>
      </w:r>
      <w:proofErr w:type="spellEnd"/>
      <w:r>
        <w:rPr>
          <w:sz w:val="21"/>
          <w:szCs w:val="21"/>
        </w:rPr>
        <w:t xml:space="preserve">, и </w:t>
      </w:r>
      <w:proofErr w:type="spellStart"/>
      <w:r>
        <w:rPr>
          <w:sz w:val="21"/>
          <w:szCs w:val="21"/>
          <w:lang w:val="en-US"/>
        </w:rPr>
        <w:t>Dynamips</w:t>
      </w:r>
      <w:proofErr w:type="spellEnd"/>
      <w:r>
        <w:rPr>
          <w:sz w:val="21"/>
          <w:szCs w:val="21"/>
        </w:rPr>
        <w:t>.</w:t>
      </w:r>
      <w:proofErr w:type="gramEnd"/>
      <w:r>
        <w:rPr>
          <w:sz w:val="21"/>
          <w:szCs w:val="21"/>
        </w:rPr>
        <w:t xml:space="preserve"> С целью выбора двух лучших сре</w:t>
      </w:r>
      <w:proofErr w:type="gramStart"/>
      <w:r>
        <w:rPr>
          <w:sz w:val="21"/>
          <w:szCs w:val="21"/>
        </w:rPr>
        <w:t>дств дл</w:t>
      </w:r>
      <w:proofErr w:type="gramEnd"/>
      <w:r>
        <w:rPr>
          <w:sz w:val="21"/>
          <w:szCs w:val="21"/>
        </w:rPr>
        <w:t xml:space="preserve">я последующего тестирования был проведён системный анализ их свойств и характеристик с использованием обобщенного метода </w:t>
      </w:r>
      <w:proofErr w:type="spellStart"/>
      <w:r>
        <w:rPr>
          <w:sz w:val="21"/>
          <w:szCs w:val="21"/>
        </w:rPr>
        <w:t>квалиметрического</w:t>
      </w:r>
      <w:proofErr w:type="spellEnd"/>
      <w:r>
        <w:rPr>
          <w:sz w:val="21"/>
          <w:szCs w:val="21"/>
        </w:rPr>
        <w:t xml:space="preserve"> анализа факторов развития с оцениванием сильных (</w:t>
      </w:r>
      <w:r>
        <w:rPr>
          <w:sz w:val="21"/>
          <w:szCs w:val="21"/>
          <w:lang w:val="en-US"/>
        </w:rPr>
        <w:t>S</w:t>
      </w:r>
      <w:r>
        <w:rPr>
          <w:sz w:val="21"/>
          <w:szCs w:val="21"/>
        </w:rPr>
        <w:t>) и слабых (</w:t>
      </w:r>
      <w:r>
        <w:rPr>
          <w:sz w:val="21"/>
          <w:szCs w:val="21"/>
          <w:lang w:val="en-US"/>
        </w:rPr>
        <w:t>W</w:t>
      </w:r>
      <w:r>
        <w:rPr>
          <w:sz w:val="21"/>
          <w:szCs w:val="21"/>
        </w:rPr>
        <w:t xml:space="preserve">) сторон, а также возможностей (О) и угроз (Т) развития. </w:t>
      </w:r>
      <w:proofErr w:type="gramStart"/>
      <w:r>
        <w:rPr>
          <w:sz w:val="21"/>
          <w:szCs w:val="21"/>
          <w:lang w:val="en-US"/>
        </w:rPr>
        <w:t>QSWOT</w:t>
      </w:r>
      <w:r>
        <w:rPr>
          <w:sz w:val="21"/>
          <w:szCs w:val="21"/>
        </w:rPr>
        <w:t xml:space="preserve">-анализ названных выше решений проведен с помощью специального программного комплекса, созданного на основе разработок </w:t>
      </w:r>
      <w:proofErr w:type="spellStart"/>
      <w:r>
        <w:rPr>
          <w:sz w:val="21"/>
          <w:szCs w:val="21"/>
        </w:rPr>
        <w:t>СПбГМТУ</w:t>
      </w:r>
      <w:proofErr w:type="spellEnd"/>
      <w:r>
        <w:rPr>
          <w:sz w:val="21"/>
          <w:szCs w:val="21"/>
        </w:rPr>
        <w:t>. Результаты оценки представлены на рисунках 1</w:t>
      </w:r>
      <w:r w:rsidR="002E5F62">
        <w:rPr>
          <w:sz w:val="21"/>
          <w:szCs w:val="21"/>
        </w:rPr>
        <w:t xml:space="preserve"> и </w:t>
      </w:r>
      <w:r>
        <w:rPr>
          <w:sz w:val="21"/>
          <w:szCs w:val="21"/>
        </w:rPr>
        <w:t>2.</w:t>
      </w:r>
      <w:proofErr w:type="gramEnd"/>
    </w:p>
    <w:p w:rsidR="00C456DA" w:rsidRDefault="006517C0" w:rsidP="006517C0">
      <w:pPr>
        <w:spacing w:line="360" w:lineRule="auto"/>
        <w:ind w:left="-709"/>
        <w:jc w:val="center"/>
        <w:rPr>
          <w:sz w:val="21"/>
          <w:szCs w:val="21"/>
        </w:rPr>
      </w:pPr>
      <w:r>
        <w:rPr>
          <w:noProof/>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454.9pt;height:426.75pt;mso-wrap-distance-left:0;mso-wrap-distance-top:0;mso-wrap-distance-right:0;mso-wrap-distance-bottom:0">
            <v:imagedata r:id="rId7" o:title=""/>
            <o:lock v:ext="edit" rotation="t"/>
          </v:shape>
        </w:pict>
      </w:r>
    </w:p>
    <w:p w:rsidR="00C456DA" w:rsidRPr="002E5F62" w:rsidRDefault="00301D58">
      <w:pPr>
        <w:spacing w:line="360" w:lineRule="auto"/>
        <w:jc w:val="center"/>
        <w:rPr>
          <w:i/>
          <w:sz w:val="21"/>
          <w:szCs w:val="21"/>
        </w:rPr>
      </w:pPr>
      <w:r w:rsidRPr="002E5F62">
        <w:rPr>
          <w:i/>
          <w:sz w:val="21"/>
          <w:szCs w:val="21"/>
        </w:rPr>
        <w:t>Рис</w:t>
      </w:r>
      <w:r w:rsidR="002E5F62" w:rsidRPr="002E5F62">
        <w:rPr>
          <w:i/>
          <w:sz w:val="21"/>
          <w:szCs w:val="21"/>
        </w:rPr>
        <w:t xml:space="preserve">. </w:t>
      </w:r>
      <w:r w:rsidRPr="002E5F62">
        <w:rPr>
          <w:i/>
          <w:sz w:val="21"/>
          <w:szCs w:val="21"/>
        </w:rPr>
        <w:t>1</w:t>
      </w:r>
      <w:r w:rsidR="002E5F62" w:rsidRPr="002E5F62">
        <w:rPr>
          <w:i/>
          <w:sz w:val="21"/>
          <w:szCs w:val="21"/>
        </w:rPr>
        <w:t>.</w:t>
      </w:r>
      <w:r w:rsidRPr="002E5F62">
        <w:rPr>
          <w:i/>
          <w:sz w:val="21"/>
          <w:szCs w:val="21"/>
        </w:rPr>
        <w:t xml:space="preserve"> </w:t>
      </w:r>
      <w:r w:rsidRPr="002E5F62">
        <w:rPr>
          <w:b/>
          <w:i/>
          <w:sz w:val="21"/>
          <w:szCs w:val="21"/>
        </w:rPr>
        <w:t xml:space="preserve">Фрагмент </w:t>
      </w:r>
      <w:r w:rsidRPr="002E5F62">
        <w:rPr>
          <w:b/>
          <w:i/>
          <w:sz w:val="21"/>
          <w:szCs w:val="21"/>
          <w:lang w:val="en-US"/>
        </w:rPr>
        <w:t>QSWOT</w:t>
      </w:r>
      <w:r w:rsidRPr="002E5F62">
        <w:rPr>
          <w:b/>
          <w:i/>
          <w:sz w:val="21"/>
          <w:szCs w:val="21"/>
        </w:rPr>
        <w:t>-анализа. Сильные и слабые стороны</w:t>
      </w:r>
    </w:p>
    <w:p w:rsidR="00C456DA" w:rsidRDefault="006517C0">
      <w:pPr>
        <w:spacing w:line="360" w:lineRule="auto"/>
        <w:jc w:val="center"/>
        <w:rPr>
          <w:sz w:val="21"/>
          <w:szCs w:val="21"/>
        </w:rPr>
      </w:pPr>
      <w:r>
        <w:rPr>
          <w:noProof/>
          <w:lang w:eastAsia="ru-RU"/>
        </w:rPr>
        <w:lastRenderedPageBreak/>
        <w:pict>
          <v:shape id="_x0000_i1026" type="#_x0000_t75" style="width:399.75pt;height:378pt;mso-wrap-distance-left:0;mso-wrap-distance-top:0;mso-wrap-distance-right:0;mso-wrap-distance-bottom:0">
            <v:imagedata r:id="rId8" o:title=""/>
            <o:lock v:ext="edit" rotation="t"/>
          </v:shape>
        </w:pict>
      </w:r>
    </w:p>
    <w:p w:rsidR="00C456DA" w:rsidRPr="002E5F62" w:rsidRDefault="00301D58">
      <w:pPr>
        <w:spacing w:line="360" w:lineRule="auto"/>
        <w:jc w:val="center"/>
        <w:rPr>
          <w:i/>
          <w:sz w:val="21"/>
          <w:szCs w:val="21"/>
        </w:rPr>
      </w:pPr>
      <w:r w:rsidRPr="002E5F62">
        <w:rPr>
          <w:i/>
          <w:sz w:val="21"/>
          <w:szCs w:val="21"/>
        </w:rPr>
        <w:t>Рис</w:t>
      </w:r>
      <w:r w:rsidR="002E5F62" w:rsidRPr="002E5F62">
        <w:rPr>
          <w:i/>
          <w:sz w:val="21"/>
          <w:szCs w:val="21"/>
        </w:rPr>
        <w:t>.</w:t>
      </w:r>
      <w:r w:rsidRPr="002E5F62">
        <w:rPr>
          <w:i/>
          <w:sz w:val="21"/>
          <w:szCs w:val="21"/>
        </w:rPr>
        <w:t xml:space="preserve"> 2</w:t>
      </w:r>
      <w:r w:rsidR="002E5F62" w:rsidRPr="002E5F62">
        <w:rPr>
          <w:i/>
          <w:sz w:val="21"/>
          <w:szCs w:val="21"/>
        </w:rPr>
        <w:t>.</w:t>
      </w:r>
      <w:r w:rsidRPr="002E5F62">
        <w:rPr>
          <w:i/>
          <w:sz w:val="21"/>
          <w:szCs w:val="21"/>
        </w:rPr>
        <w:t xml:space="preserve"> </w:t>
      </w:r>
      <w:r w:rsidRPr="002E5F62">
        <w:rPr>
          <w:b/>
          <w:i/>
          <w:sz w:val="21"/>
          <w:szCs w:val="21"/>
        </w:rPr>
        <w:t xml:space="preserve">Фрагмент </w:t>
      </w:r>
      <w:r w:rsidRPr="002E5F62">
        <w:rPr>
          <w:b/>
          <w:i/>
          <w:sz w:val="21"/>
          <w:szCs w:val="21"/>
          <w:lang w:val="en-US"/>
        </w:rPr>
        <w:t>QSWOT</w:t>
      </w:r>
      <w:r w:rsidRPr="002E5F62">
        <w:rPr>
          <w:b/>
          <w:i/>
          <w:sz w:val="21"/>
          <w:szCs w:val="21"/>
        </w:rPr>
        <w:t>-анализа. Возможности и угрозы</w:t>
      </w:r>
    </w:p>
    <w:p w:rsidR="00C456DA" w:rsidRDefault="00301D58">
      <w:pPr>
        <w:spacing w:line="360" w:lineRule="auto"/>
        <w:ind w:firstLine="709"/>
        <w:jc w:val="both"/>
        <w:rPr>
          <w:sz w:val="21"/>
          <w:szCs w:val="21"/>
        </w:rPr>
      </w:pPr>
      <w:r>
        <w:rPr>
          <w:sz w:val="21"/>
          <w:szCs w:val="21"/>
        </w:rPr>
        <w:t xml:space="preserve">По итогам </w:t>
      </w:r>
      <w:proofErr w:type="spellStart"/>
      <w:r>
        <w:rPr>
          <w:sz w:val="21"/>
          <w:szCs w:val="21"/>
        </w:rPr>
        <w:t>квалиметрического</w:t>
      </w:r>
      <w:proofErr w:type="spellEnd"/>
      <w:r>
        <w:rPr>
          <w:sz w:val="21"/>
          <w:szCs w:val="21"/>
        </w:rPr>
        <w:t xml:space="preserve"> анализа лучшими программными комплексами для решения задач виртуализации ЛВС </w:t>
      </w:r>
      <w:r>
        <w:rPr>
          <w:color w:val="000000" w:themeColor="text1"/>
          <w:sz w:val="21"/>
          <w:szCs w:val="21"/>
        </w:rPr>
        <w:t xml:space="preserve">информационных систем </w:t>
      </w:r>
      <w:r>
        <w:rPr>
          <w:sz w:val="21"/>
          <w:szCs w:val="21"/>
        </w:rPr>
        <w:t xml:space="preserve">стали ПО </w:t>
      </w:r>
      <w:proofErr w:type="spellStart"/>
      <w:r>
        <w:rPr>
          <w:sz w:val="21"/>
          <w:szCs w:val="21"/>
          <w:lang w:val="en-US"/>
        </w:rPr>
        <w:t>PNETLab</w:t>
      </w:r>
      <w:proofErr w:type="spellEnd"/>
      <w:r>
        <w:rPr>
          <w:sz w:val="21"/>
          <w:szCs w:val="21"/>
        </w:rPr>
        <w:t xml:space="preserve"> и </w:t>
      </w:r>
      <w:r>
        <w:rPr>
          <w:sz w:val="21"/>
          <w:szCs w:val="21"/>
          <w:lang w:val="en-US"/>
        </w:rPr>
        <w:t>EVE</w:t>
      </w:r>
      <w:r>
        <w:rPr>
          <w:sz w:val="21"/>
          <w:szCs w:val="21"/>
        </w:rPr>
        <w:t>-</w:t>
      </w:r>
      <w:r>
        <w:rPr>
          <w:sz w:val="21"/>
          <w:szCs w:val="21"/>
          <w:lang w:val="en-US"/>
        </w:rPr>
        <w:t>NG</w:t>
      </w:r>
      <w:r>
        <w:rPr>
          <w:sz w:val="21"/>
          <w:szCs w:val="21"/>
        </w:rPr>
        <w:t xml:space="preserve"> (</w:t>
      </w:r>
      <w:r>
        <w:rPr>
          <w:sz w:val="21"/>
          <w:szCs w:val="21"/>
          <w:lang w:val="en-US"/>
        </w:rPr>
        <w:t>Q</w:t>
      </w:r>
      <w:r>
        <w:rPr>
          <w:sz w:val="21"/>
          <w:szCs w:val="21"/>
        </w:rPr>
        <w:t xml:space="preserve"> = 7,5 и 8,2 соответственно) (</w:t>
      </w:r>
      <w:r w:rsidR="002E5F62">
        <w:rPr>
          <w:sz w:val="21"/>
          <w:szCs w:val="21"/>
        </w:rPr>
        <w:t>р</w:t>
      </w:r>
      <w:r>
        <w:rPr>
          <w:sz w:val="21"/>
          <w:szCs w:val="21"/>
        </w:rPr>
        <w:t>ис</w:t>
      </w:r>
      <w:r w:rsidR="002E5F62">
        <w:rPr>
          <w:sz w:val="21"/>
          <w:szCs w:val="21"/>
        </w:rPr>
        <w:t>.</w:t>
      </w:r>
      <w:r>
        <w:rPr>
          <w:sz w:val="21"/>
          <w:szCs w:val="21"/>
        </w:rPr>
        <w:t xml:space="preserve"> 1 и 2), что удовлетворяет требованиям по выбору двух решений из перечня для последующего тестирования.</w:t>
      </w:r>
    </w:p>
    <w:p w:rsidR="00C456DA" w:rsidRDefault="00301D58">
      <w:pPr>
        <w:spacing w:after="240"/>
        <w:ind w:right="28"/>
        <w:jc w:val="both"/>
        <w:rPr>
          <w:b/>
          <w:bCs/>
          <w:sz w:val="21"/>
          <w:szCs w:val="21"/>
          <w:lang w:eastAsia="en-US"/>
        </w:rPr>
      </w:pPr>
      <w:bookmarkStart w:id="1" w:name="_Toc167732918"/>
      <w:bookmarkStart w:id="2" w:name="_Toc168363622"/>
      <w:r>
        <w:rPr>
          <w:b/>
          <w:bCs/>
          <w:sz w:val="21"/>
          <w:szCs w:val="21"/>
          <w:lang w:eastAsia="en-US"/>
        </w:rPr>
        <w:t xml:space="preserve">Анализ среды виртуализации ЛВС </w:t>
      </w:r>
      <w:proofErr w:type="spellStart"/>
      <w:r>
        <w:rPr>
          <w:b/>
          <w:bCs/>
          <w:sz w:val="21"/>
          <w:szCs w:val="21"/>
          <w:lang w:eastAsia="en-US"/>
        </w:rPr>
        <w:t>PNETLab</w:t>
      </w:r>
      <w:proofErr w:type="spellEnd"/>
      <w:r>
        <w:rPr>
          <w:b/>
          <w:bCs/>
          <w:sz w:val="21"/>
          <w:szCs w:val="21"/>
          <w:lang w:eastAsia="en-US"/>
        </w:rPr>
        <w:t xml:space="preserve">. Сравнение </w:t>
      </w:r>
      <w:proofErr w:type="gramStart"/>
      <w:r>
        <w:rPr>
          <w:b/>
          <w:bCs/>
          <w:sz w:val="21"/>
          <w:szCs w:val="21"/>
          <w:lang w:eastAsia="en-US"/>
        </w:rPr>
        <w:t>с</w:t>
      </w:r>
      <w:proofErr w:type="gramEnd"/>
      <w:r>
        <w:rPr>
          <w:b/>
          <w:bCs/>
          <w:sz w:val="21"/>
          <w:szCs w:val="21"/>
          <w:lang w:eastAsia="en-US"/>
        </w:rPr>
        <w:t xml:space="preserve"> ПО EVE-NG</w:t>
      </w:r>
      <w:bookmarkEnd w:id="1"/>
      <w:bookmarkEnd w:id="2"/>
    </w:p>
    <w:p w:rsidR="00C456DA" w:rsidRDefault="00301D58">
      <w:pPr>
        <w:spacing w:line="360" w:lineRule="auto"/>
        <w:ind w:firstLine="709"/>
        <w:jc w:val="both"/>
        <w:rPr>
          <w:sz w:val="21"/>
          <w:szCs w:val="21"/>
        </w:rPr>
      </w:pPr>
      <w:r>
        <w:rPr>
          <w:sz w:val="21"/>
          <w:szCs w:val="21"/>
        </w:rPr>
        <w:t xml:space="preserve">Анализ ПО EVE-NG рассматривается в отдельной статье [4]. </w:t>
      </w:r>
    </w:p>
    <w:p w:rsidR="00C456DA" w:rsidRDefault="00301D58">
      <w:pPr>
        <w:spacing w:line="360" w:lineRule="auto"/>
        <w:ind w:firstLine="709"/>
        <w:jc w:val="both"/>
        <w:rPr>
          <w:color w:val="00B050"/>
          <w:sz w:val="21"/>
          <w:szCs w:val="21"/>
        </w:rPr>
      </w:pPr>
      <w:r>
        <w:rPr>
          <w:bCs/>
          <w:iCs/>
          <w:sz w:val="21"/>
          <w:szCs w:val="21"/>
        </w:rPr>
        <w:t xml:space="preserve">ПО </w:t>
      </w:r>
      <w:proofErr w:type="spellStart"/>
      <w:r>
        <w:rPr>
          <w:bCs/>
          <w:iCs/>
          <w:sz w:val="21"/>
          <w:szCs w:val="21"/>
        </w:rPr>
        <w:t>PNETLab</w:t>
      </w:r>
      <w:proofErr w:type="spellEnd"/>
      <w:r>
        <w:rPr>
          <w:bCs/>
          <w:iCs/>
          <w:sz w:val="21"/>
          <w:szCs w:val="21"/>
        </w:rPr>
        <w:t xml:space="preserve"> – некоммерческая среда виртуализации компьютерных сетей </w:t>
      </w:r>
      <w:r>
        <w:rPr>
          <w:color w:val="000000" w:themeColor="text1"/>
          <w:sz w:val="21"/>
          <w:szCs w:val="21"/>
        </w:rPr>
        <w:t>информационных систем</w:t>
      </w:r>
      <w:r>
        <w:rPr>
          <w:bCs/>
          <w:iCs/>
          <w:sz w:val="21"/>
          <w:szCs w:val="21"/>
        </w:rPr>
        <w:t>, сильно похожая на E</w:t>
      </w:r>
      <w:r>
        <w:rPr>
          <w:bCs/>
          <w:iCs/>
          <w:sz w:val="21"/>
          <w:szCs w:val="21"/>
          <w:lang w:val="en-US"/>
        </w:rPr>
        <w:t>VE</w:t>
      </w:r>
      <w:r>
        <w:rPr>
          <w:bCs/>
          <w:iCs/>
          <w:sz w:val="21"/>
          <w:szCs w:val="21"/>
        </w:rPr>
        <w:t xml:space="preserve">-NG по интерфейсу и функционалу, а также имеющая открытый исходный код. </w:t>
      </w:r>
      <w:r>
        <w:rPr>
          <w:sz w:val="21"/>
          <w:szCs w:val="21"/>
        </w:rPr>
        <w:t xml:space="preserve">С целью проведения параллелей при сравнении интерфейса и функциональных возможностей </w:t>
      </w:r>
      <w:proofErr w:type="spellStart"/>
      <w:r>
        <w:rPr>
          <w:sz w:val="21"/>
          <w:szCs w:val="21"/>
        </w:rPr>
        <w:t>PNETLab</w:t>
      </w:r>
      <w:proofErr w:type="spellEnd"/>
      <w:r>
        <w:rPr>
          <w:sz w:val="21"/>
          <w:szCs w:val="21"/>
        </w:rPr>
        <w:t xml:space="preserve"> со средой E</w:t>
      </w:r>
      <w:r>
        <w:rPr>
          <w:sz w:val="21"/>
          <w:szCs w:val="21"/>
          <w:lang w:val="en-US"/>
        </w:rPr>
        <w:t>VE</w:t>
      </w:r>
      <w:r>
        <w:rPr>
          <w:sz w:val="21"/>
          <w:szCs w:val="21"/>
        </w:rPr>
        <w:t>-NG, тестирование рассматриваемого продукта производится на собранном демонстрационном стенде, состав которого не отличается от стенда, использованного для изучения E</w:t>
      </w:r>
      <w:r>
        <w:rPr>
          <w:sz w:val="21"/>
          <w:szCs w:val="21"/>
          <w:lang w:val="en-US"/>
        </w:rPr>
        <w:t>VE</w:t>
      </w:r>
      <w:r>
        <w:rPr>
          <w:sz w:val="21"/>
          <w:szCs w:val="21"/>
        </w:rPr>
        <w:t xml:space="preserve">-NG. </w:t>
      </w:r>
      <w:r>
        <w:rPr>
          <w:color w:val="000000" w:themeColor="text1"/>
          <w:sz w:val="21"/>
          <w:szCs w:val="21"/>
        </w:rPr>
        <w:t>(рис</w:t>
      </w:r>
      <w:r w:rsidR="002E5F62">
        <w:rPr>
          <w:color w:val="000000" w:themeColor="text1"/>
          <w:sz w:val="21"/>
          <w:szCs w:val="21"/>
        </w:rPr>
        <w:t>.</w:t>
      </w:r>
      <w:r>
        <w:rPr>
          <w:color w:val="000000" w:themeColor="text1"/>
          <w:sz w:val="21"/>
          <w:szCs w:val="21"/>
        </w:rPr>
        <w:t xml:space="preserve"> 3):</w:t>
      </w:r>
    </w:p>
    <w:p w:rsidR="00C456DA" w:rsidRDefault="00301D58">
      <w:pPr>
        <w:pStyle w:val="ab"/>
        <w:numPr>
          <w:ilvl w:val="0"/>
          <w:numId w:val="14"/>
        </w:numPr>
        <w:spacing w:line="360" w:lineRule="auto"/>
        <w:jc w:val="both"/>
        <w:rPr>
          <w:color w:val="00B050"/>
          <w:sz w:val="21"/>
          <w:szCs w:val="21"/>
        </w:rPr>
      </w:pPr>
      <w:r>
        <w:rPr>
          <w:sz w:val="21"/>
          <w:szCs w:val="21"/>
        </w:rPr>
        <w:lastRenderedPageBreak/>
        <w:t xml:space="preserve">виртуальная машина (ВМ) под управлением операционной системы (ОС) </w:t>
      </w:r>
      <w:proofErr w:type="spellStart"/>
      <w:r>
        <w:rPr>
          <w:sz w:val="21"/>
          <w:szCs w:val="21"/>
        </w:rPr>
        <w:t>Kali</w:t>
      </w:r>
      <w:proofErr w:type="spellEnd"/>
      <w:r>
        <w:rPr>
          <w:sz w:val="21"/>
          <w:szCs w:val="21"/>
        </w:rPr>
        <w:t xml:space="preserve"> </w:t>
      </w:r>
      <w:proofErr w:type="spellStart"/>
      <w:r>
        <w:rPr>
          <w:sz w:val="21"/>
          <w:szCs w:val="21"/>
        </w:rPr>
        <w:t>Linux</w:t>
      </w:r>
      <w:proofErr w:type="spellEnd"/>
      <w:r>
        <w:rPr>
          <w:sz w:val="21"/>
          <w:szCs w:val="21"/>
        </w:rPr>
        <w:t>;</w:t>
      </w:r>
    </w:p>
    <w:p w:rsidR="00C456DA" w:rsidRDefault="00301D58">
      <w:pPr>
        <w:pStyle w:val="ab"/>
        <w:numPr>
          <w:ilvl w:val="0"/>
          <w:numId w:val="14"/>
        </w:numPr>
        <w:spacing w:line="360" w:lineRule="auto"/>
        <w:jc w:val="both"/>
        <w:rPr>
          <w:color w:val="00B050"/>
          <w:sz w:val="21"/>
          <w:szCs w:val="21"/>
        </w:rPr>
      </w:pPr>
      <w:r>
        <w:rPr>
          <w:sz w:val="21"/>
          <w:szCs w:val="21"/>
        </w:rPr>
        <w:t xml:space="preserve">ВМ с ОС </w:t>
      </w:r>
      <w:proofErr w:type="spellStart"/>
      <w:r>
        <w:rPr>
          <w:sz w:val="21"/>
          <w:szCs w:val="21"/>
        </w:rPr>
        <w:t>Linux</w:t>
      </w:r>
      <w:proofErr w:type="spellEnd"/>
      <w:r>
        <w:rPr>
          <w:sz w:val="21"/>
          <w:szCs w:val="21"/>
        </w:rPr>
        <w:t xml:space="preserve"> </w:t>
      </w:r>
      <w:proofErr w:type="spellStart"/>
      <w:r>
        <w:rPr>
          <w:sz w:val="21"/>
          <w:szCs w:val="21"/>
        </w:rPr>
        <w:t>Debian</w:t>
      </w:r>
      <w:proofErr w:type="spellEnd"/>
      <w:r>
        <w:rPr>
          <w:sz w:val="21"/>
          <w:szCs w:val="21"/>
        </w:rPr>
        <w:t>;</w:t>
      </w:r>
    </w:p>
    <w:p w:rsidR="00C456DA" w:rsidRDefault="00301D58">
      <w:pPr>
        <w:pStyle w:val="ab"/>
        <w:numPr>
          <w:ilvl w:val="0"/>
          <w:numId w:val="14"/>
        </w:numPr>
        <w:spacing w:line="360" w:lineRule="auto"/>
        <w:jc w:val="both"/>
        <w:rPr>
          <w:color w:val="00B050"/>
          <w:sz w:val="21"/>
          <w:szCs w:val="21"/>
        </w:rPr>
      </w:pPr>
      <w:r>
        <w:rPr>
          <w:sz w:val="21"/>
          <w:szCs w:val="21"/>
        </w:rPr>
        <w:t xml:space="preserve">Коммутатор </w:t>
      </w:r>
      <w:proofErr w:type="spellStart"/>
      <w:r>
        <w:rPr>
          <w:sz w:val="21"/>
          <w:szCs w:val="21"/>
        </w:rPr>
        <w:t>Cisco</w:t>
      </w:r>
      <w:proofErr w:type="spellEnd"/>
      <w:r>
        <w:rPr>
          <w:sz w:val="21"/>
          <w:szCs w:val="21"/>
        </w:rPr>
        <w:t xml:space="preserve"> L2;</w:t>
      </w:r>
    </w:p>
    <w:p w:rsidR="00C456DA" w:rsidRDefault="00301D58">
      <w:pPr>
        <w:pStyle w:val="ab"/>
        <w:numPr>
          <w:ilvl w:val="0"/>
          <w:numId w:val="14"/>
        </w:numPr>
        <w:spacing w:line="360" w:lineRule="auto"/>
        <w:jc w:val="both"/>
        <w:rPr>
          <w:color w:val="00B050"/>
          <w:sz w:val="21"/>
          <w:szCs w:val="21"/>
        </w:rPr>
      </w:pPr>
      <w:r>
        <w:rPr>
          <w:sz w:val="21"/>
          <w:szCs w:val="21"/>
        </w:rPr>
        <w:t xml:space="preserve">межсетевой экран (МСЭ) </w:t>
      </w:r>
      <w:proofErr w:type="spellStart"/>
      <w:r>
        <w:rPr>
          <w:sz w:val="21"/>
          <w:szCs w:val="21"/>
        </w:rPr>
        <w:t>pfSense</w:t>
      </w:r>
      <w:proofErr w:type="spellEnd"/>
      <w:r>
        <w:rPr>
          <w:sz w:val="21"/>
          <w:szCs w:val="21"/>
        </w:rPr>
        <w:t xml:space="preserve"> </w:t>
      </w:r>
      <w:proofErr w:type="spellStart"/>
      <w:r>
        <w:rPr>
          <w:sz w:val="21"/>
          <w:szCs w:val="21"/>
        </w:rPr>
        <w:t>ver</w:t>
      </w:r>
      <w:proofErr w:type="spellEnd"/>
      <w:r>
        <w:rPr>
          <w:sz w:val="21"/>
          <w:szCs w:val="21"/>
        </w:rPr>
        <w:t>. 2.7.0;</w:t>
      </w:r>
    </w:p>
    <w:p w:rsidR="00C456DA" w:rsidRDefault="00301D58">
      <w:pPr>
        <w:pStyle w:val="ab"/>
        <w:numPr>
          <w:ilvl w:val="0"/>
          <w:numId w:val="14"/>
        </w:numPr>
        <w:spacing w:line="360" w:lineRule="auto"/>
        <w:jc w:val="both"/>
        <w:rPr>
          <w:color w:val="00B050"/>
          <w:sz w:val="21"/>
          <w:szCs w:val="21"/>
        </w:rPr>
      </w:pPr>
      <w:proofErr w:type="spellStart"/>
      <w:r>
        <w:rPr>
          <w:sz w:val="21"/>
          <w:szCs w:val="21"/>
        </w:rPr>
        <w:t>Маршрутизатор</w:t>
      </w:r>
      <w:proofErr w:type="spellEnd"/>
      <w:r>
        <w:rPr>
          <w:sz w:val="21"/>
          <w:szCs w:val="21"/>
        </w:rPr>
        <w:t xml:space="preserve"> </w:t>
      </w:r>
      <w:proofErr w:type="spellStart"/>
      <w:r>
        <w:rPr>
          <w:sz w:val="21"/>
          <w:szCs w:val="21"/>
        </w:rPr>
        <w:t>Milrotik</w:t>
      </w:r>
      <w:proofErr w:type="spellEnd"/>
      <w:r>
        <w:rPr>
          <w:sz w:val="21"/>
          <w:szCs w:val="21"/>
        </w:rPr>
        <w:t xml:space="preserve"> </w:t>
      </w:r>
      <w:proofErr w:type="spellStart"/>
      <w:r>
        <w:rPr>
          <w:sz w:val="21"/>
          <w:szCs w:val="21"/>
        </w:rPr>
        <w:t>c</w:t>
      </w:r>
      <w:proofErr w:type="spellEnd"/>
      <w:r>
        <w:rPr>
          <w:sz w:val="21"/>
          <w:szCs w:val="21"/>
        </w:rPr>
        <w:t xml:space="preserve"> ОС </w:t>
      </w:r>
      <w:proofErr w:type="spellStart"/>
      <w:r>
        <w:rPr>
          <w:sz w:val="21"/>
          <w:szCs w:val="21"/>
        </w:rPr>
        <w:t>RouterOS</w:t>
      </w:r>
      <w:proofErr w:type="spellEnd"/>
      <w:r>
        <w:rPr>
          <w:sz w:val="21"/>
          <w:szCs w:val="21"/>
        </w:rPr>
        <w:t xml:space="preserve"> 7.11;</w:t>
      </w:r>
    </w:p>
    <w:p w:rsidR="00C456DA" w:rsidRDefault="00301D58">
      <w:pPr>
        <w:pStyle w:val="ab"/>
        <w:numPr>
          <w:ilvl w:val="0"/>
          <w:numId w:val="14"/>
        </w:numPr>
        <w:spacing w:line="360" w:lineRule="auto"/>
        <w:jc w:val="both"/>
        <w:rPr>
          <w:color w:val="00B050"/>
          <w:sz w:val="21"/>
          <w:szCs w:val="21"/>
        </w:rPr>
      </w:pPr>
      <w:r>
        <w:rPr>
          <w:sz w:val="21"/>
          <w:szCs w:val="21"/>
        </w:rPr>
        <w:t xml:space="preserve">Выход в сеть Интернет через </w:t>
      </w:r>
      <w:proofErr w:type="spellStart"/>
      <w:r>
        <w:rPr>
          <w:sz w:val="21"/>
          <w:szCs w:val="21"/>
        </w:rPr>
        <w:t>NetCloud</w:t>
      </w:r>
      <w:proofErr w:type="spellEnd"/>
      <w:r>
        <w:rPr>
          <w:sz w:val="21"/>
          <w:szCs w:val="21"/>
        </w:rPr>
        <w:t>.</w:t>
      </w:r>
    </w:p>
    <w:p w:rsidR="00C456DA" w:rsidRDefault="006517C0">
      <w:pPr>
        <w:spacing w:line="360" w:lineRule="auto"/>
        <w:jc w:val="center"/>
        <w:rPr>
          <w:sz w:val="21"/>
          <w:szCs w:val="21"/>
        </w:rPr>
      </w:pPr>
      <w:r w:rsidRPr="006E6DE3">
        <w:rPr>
          <w:noProof/>
          <w:sz w:val="21"/>
          <w:szCs w:val="21"/>
          <w:lang w:eastAsia="ru-RU"/>
        </w:rPr>
        <w:pict>
          <v:shape id="_x0000_i1027" type="#_x0000_t75" style="width:361.9pt;height:175.9pt;mso-wrap-distance-left:0;mso-wrap-distance-top:0;mso-wrap-distance-right:0;mso-wrap-distance-bottom:0">
            <v:imagedata r:id="rId9" o:title=""/>
            <o:lock v:ext="edit" rotation="t"/>
          </v:shape>
        </w:pict>
      </w:r>
    </w:p>
    <w:p w:rsidR="00C456DA" w:rsidRPr="002E5F62" w:rsidRDefault="00301D58">
      <w:pPr>
        <w:spacing w:line="360" w:lineRule="auto"/>
        <w:jc w:val="center"/>
        <w:rPr>
          <w:i/>
          <w:sz w:val="21"/>
          <w:szCs w:val="21"/>
        </w:rPr>
      </w:pPr>
      <w:r w:rsidRPr="002E5F62">
        <w:rPr>
          <w:i/>
          <w:sz w:val="21"/>
          <w:szCs w:val="21"/>
        </w:rPr>
        <w:t>Рис</w:t>
      </w:r>
      <w:r w:rsidR="002E5F62" w:rsidRPr="002E5F62">
        <w:rPr>
          <w:i/>
          <w:sz w:val="21"/>
          <w:szCs w:val="21"/>
        </w:rPr>
        <w:t>.</w:t>
      </w:r>
      <w:r w:rsidRPr="002E5F62">
        <w:rPr>
          <w:i/>
          <w:sz w:val="21"/>
          <w:szCs w:val="21"/>
        </w:rPr>
        <w:t xml:space="preserve"> 3</w:t>
      </w:r>
      <w:r w:rsidR="002E5F62" w:rsidRPr="002E5F62">
        <w:rPr>
          <w:i/>
          <w:sz w:val="21"/>
          <w:szCs w:val="21"/>
        </w:rPr>
        <w:t>.</w:t>
      </w:r>
      <w:r w:rsidRPr="002E5F62">
        <w:rPr>
          <w:i/>
          <w:sz w:val="21"/>
          <w:szCs w:val="21"/>
        </w:rPr>
        <w:t xml:space="preserve"> </w:t>
      </w:r>
      <w:r w:rsidRPr="002E5F62">
        <w:rPr>
          <w:b/>
          <w:i/>
          <w:sz w:val="21"/>
          <w:szCs w:val="21"/>
        </w:rPr>
        <w:t>Тестовый демонстрационный стенд</w:t>
      </w:r>
    </w:p>
    <w:p w:rsidR="00C456DA" w:rsidRDefault="00301D58">
      <w:pPr>
        <w:spacing w:line="360" w:lineRule="auto"/>
        <w:ind w:firstLine="709"/>
        <w:jc w:val="both"/>
        <w:rPr>
          <w:bCs/>
          <w:iCs/>
          <w:sz w:val="21"/>
          <w:szCs w:val="21"/>
        </w:rPr>
      </w:pPr>
      <w:r>
        <w:rPr>
          <w:bCs/>
          <w:iCs/>
          <w:sz w:val="21"/>
          <w:szCs w:val="21"/>
        </w:rPr>
        <w:t xml:space="preserve">По результатам тестирования </w:t>
      </w:r>
      <w:proofErr w:type="spellStart"/>
      <w:r>
        <w:rPr>
          <w:bCs/>
          <w:iCs/>
          <w:sz w:val="21"/>
          <w:szCs w:val="21"/>
        </w:rPr>
        <w:t>PNETLab</w:t>
      </w:r>
      <w:proofErr w:type="spellEnd"/>
      <w:r>
        <w:rPr>
          <w:bCs/>
          <w:iCs/>
          <w:sz w:val="21"/>
          <w:szCs w:val="21"/>
        </w:rPr>
        <w:t xml:space="preserve"> были выявлены следующие достоинства:</w:t>
      </w:r>
    </w:p>
    <w:p w:rsidR="00C456DA" w:rsidRDefault="00301D58">
      <w:pPr>
        <w:pStyle w:val="ab"/>
        <w:numPr>
          <w:ilvl w:val="0"/>
          <w:numId w:val="15"/>
        </w:numPr>
        <w:spacing w:line="360" w:lineRule="auto"/>
        <w:jc w:val="both"/>
        <w:rPr>
          <w:bCs/>
          <w:iCs/>
          <w:sz w:val="21"/>
          <w:szCs w:val="21"/>
        </w:rPr>
      </w:pPr>
      <w:r>
        <w:rPr>
          <w:bCs/>
          <w:iCs/>
          <w:sz w:val="21"/>
          <w:szCs w:val="21"/>
        </w:rPr>
        <w:t>Свободно распространяемое ПО</w:t>
      </w:r>
    </w:p>
    <w:p w:rsidR="00C456DA" w:rsidRDefault="00301D58">
      <w:pPr>
        <w:pStyle w:val="ab"/>
        <w:numPr>
          <w:ilvl w:val="0"/>
          <w:numId w:val="15"/>
        </w:numPr>
        <w:spacing w:line="360" w:lineRule="auto"/>
        <w:jc w:val="both"/>
        <w:rPr>
          <w:bCs/>
          <w:iCs/>
          <w:sz w:val="21"/>
          <w:szCs w:val="21"/>
        </w:rPr>
      </w:pPr>
      <w:r>
        <w:rPr>
          <w:bCs/>
          <w:iCs/>
          <w:sz w:val="21"/>
          <w:szCs w:val="21"/>
        </w:rPr>
        <w:t>Возможность эмуляции гетерогенных ЛВС.</w:t>
      </w:r>
    </w:p>
    <w:p w:rsidR="00C456DA" w:rsidRDefault="00301D58">
      <w:pPr>
        <w:pStyle w:val="ab"/>
        <w:numPr>
          <w:ilvl w:val="0"/>
          <w:numId w:val="15"/>
        </w:numPr>
        <w:spacing w:line="360" w:lineRule="auto"/>
        <w:jc w:val="both"/>
        <w:rPr>
          <w:bCs/>
          <w:iCs/>
          <w:sz w:val="21"/>
          <w:szCs w:val="21"/>
        </w:rPr>
      </w:pPr>
      <w:r>
        <w:rPr>
          <w:bCs/>
          <w:iCs/>
          <w:sz w:val="21"/>
          <w:szCs w:val="21"/>
        </w:rPr>
        <w:t xml:space="preserve">Возможность анализа трафика с помощью интегрированного контейнера </w:t>
      </w:r>
      <w:proofErr w:type="spellStart"/>
      <w:r>
        <w:rPr>
          <w:bCs/>
          <w:iCs/>
          <w:sz w:val="21"/>
          <w:szCs w:val="21"/>
        </w:rPr>
        <w:t>Wireshark</w:t>
      </w:r>
      <w:proofErr w:type="spellEnd"/>
      <w:r>
        <w:rPr>
          <w:bCs/>
          <w:iCs/>
          <w:sz w:val="21"/>
          <w:szCs w:val="21"/>
        </w:rPr>
        <w:t>.</w:t>
      </w:r>
    </w:p>
    <w:p w:rsidR="00C456DA" w:rsidRDefault="00301D58">
      <w:pPr>
        <w:pStyle w:val="ab"/>
        <w:numPr>
          <w:ilvl w:val="0"/>
          <w:numId w:val="15"/>
        </w:numPr>
        <w:spacing w:line="360" w:lineRule="auto"/>
        <w:jc w:val="both"/>
        <w:rPr>
          <w:bCs/>
          <w:iCs/>
          <w:sz w:val="21"/>
          <w:szCs w:val="21"/>
        </w:rPr>
      </w:pPr>
      <w:r>
        <w:rPr>
          <w:bCs/>
          <w:iCs/>
          <w:sz w:val="21"/>
          <w:szCs w:val="21"/>
        </w:rPr>
        <w:t>Возможность многопользовательской эксплуатации с разграничением доступа по ролям.</w:t>
      </w:r>
    </w:p>
    <w:p w:rsidR="00C456DA" w:rsidRDefault="00301D58">
      <w:pPr>
        <w:pStyle w:val="ab"/>
        <w:numPr>
          <w:ilvl w:val="0"/>
          <w:numId w:val="15"/>
        </w:numPr>
        <w:spacing w:line="360" w:lineRule="auto"/>
        <w:jc w:val="both"/>
        <w:rPr>
          <w:bCs/>
          <w:iCs/>
          <w:sz w:val="21"/>
          <w:szCs w:val="21"/>
        </w:rPr>
      </w:pPr>
      <w:r>
        <w:rPr>
          <w:bCs/>
          <w:iCs/>
          <w:sz w:val="21"/>
          <w:szCs w:val="21"/>
        </w:rPr>
        <w:t xml:space="preserve">2 режима работы ПО: </w:t>
      </w:r>
      <w:proofErr w:type="spellStart"/>
      <w:r>
        <w:rPr>
          <w:bCs/>
          <w:iCs/>
          <w:sz w:val="21"/>
          <w:szCs w:val="21"/>
        </w:rPr>
        <w:t>online</w:t>
      </w:r>
      <w:proofErr w:type="spellEnd"/>
      <w:r>
        <w:rPr>
          <w:bCs/>
          <w:iCs/>
          <w:sz w:val="21"/>
          <w:szCs w:val="21"/>
        </w:rPr>
        <w:t xml:space="preserve"> и </w:t>
      </w:r>
      <w:proofErr w:type="spellStart"/>
      <w:r>
        <w:rPr>
          <w:bCs/>
          <w:iCs/>
          <w:sz w:val="21"/>
          <w:szCs w:val="21"/>
        </w:rPr>
        <w:t>offline</w:t>
      </w:r>
      <w:proofErr w:type="spellEnd"/>
      <w:r>
        <w:rPr>
          <w:bCs/>
          <w:iCs/>
          <w:sz w:val="21"/>
          <w:szCs w:val="21"/>
        </w:rPr>
        <w:t xml:space="preserve"> режимы.</w:t>
      </w:r>
    </w:p>
    <w:p w:rsidR="00C456DA" w:rsidRDefault="00301D58">
      <w:pPr>
        <w:pStyle w:val="ab"/>
        <w:numPr>
          <w:ilvl w:val="0"/>
          <w:numId w:val="15"/>
        </w:numPr>
        <w:spacing w:line="360" w:lineRule="auto"/>
        <w:jc w:val="both"/>
        <w:rPr>
          <w:bCs/>
          <w:iCs/>
          <w:sz w:val="21"/>
          <w:szCs w:val="21"/>
        </w:rPr>
      </w:pPr>
      <w:r>
        <w:rPr>
          <w:bCs/>
          <w:iCs/>
          <w:sz w:val="21"/>
          <w:szCs w:val="21"/>
        </w:rPr>
        <w:t xml:space="preserve">Интеграция с </w:t>
      </w:r>
      <w:proofErr w:type="spellStart"/>
      <w:r>
        <w:rPr>
          <w:bCs/>
          <w:iCs/>
          <w:sz w:val="21"/>
          <w:szCs w:val="21"/>
        </w:rPr>
        <w:t>Docker</w:t>
      </w:r>
      <w:proofErr w:type="spellEnd"/>
      <w:r>
        <w:rPr>
          <w:bCs/>
          <w:iCs/>
          <w:sz w:val="21"/>
          <w:szCs w:val="21"/>
        </w:rPr>
        <w:t>.</w:t>
      </w:r>
    </w:p>
    <w:p w:rsidR="00C456DA" w:rsidRDefault="00301D58">
      <w:pPr>
        <w:pStyle w:val="ab"/>
        <w:numPr>
          <w:ilvl w:val="0"/>
          <w:numId w:val="15"/>
        </w:numPr>
        <w:spacing w:line="360" w:lineRule="auto"/>
        <w:jc w:val="both"/>
        <w:rPr>
          <w:sz w:val="21"/>
          <w:szCs w:val="21"/>
        </w:rPr>
      </w:pPr>
      <w:r>
        <w:rPr>
          <w:bCs/>
          <w:iCs/>
          <w:sz w:val="21"/>
          <w:szCs w:val="21"/>
        </w:rPr>
        <w:t xml:space="preserve">Интеграция с </w:t>
      </w:r>
      <w:proofErr w:type="spellStart"/>
      <w:r>
        <w:rPr>
          <w:bCs/>
          <w:iCs/>
          <w:sz w:val="21"/>
          <w:szCs w:val="21"/>
        </w:rPr>
        <w:t>GitHub-репозиторием</w:t>
      </w:r>
      <w:proofErr w:type="spellEnd"/>
      <w:r>
        <w:rPr>
          <w:bCs/>
          <w:iCs/>
          <w:sz w:val="21"/>
          <w:szCs w:val="21"/>
        </w:rPr>
        <w:t xml:space="preserve"> образов, которые можно установить с помощью терминала или веб-интерфейса.</w:t>
      </w:r>
    </w:p>
    <w:p w:rsidR="00C456DA" w:rsidRDefault="00301D58">
      <w:pPr>
        <w:spacing w:line="360" w:lineRule="auto"/>
        <w:ind w:firstLine="709"/>
        <w:jc w:val="both"/>
        <w:rPr>
          <w:bCs/>
          <w:iCs/>
          <w:sz w:val="21"/>
          <w:szCs w:val="21"/>
        </w:rPr>
      </w:pPr>
      <w:r>
        <w:rPr>
          <w:bCs/>
          <w:iCs/>
          <w:sz w:val="21"/>
          <w:szCs w:val="21"/>
        </w:rPr>
        <w:t xml:space="preserve">Наряду с этим, у </w:t>
      </w:r>
      <w:proofErr w:type="spellStart"/>
      <w:r>
        <w:rPr>
          <w:bCs/>
          <w:iCs/>
          <w:sz w:val="21"/>
          <w:szCs w:val="21"/>
        </w:rPr>
        <w:t>PNETLab</w:t>
      </w:r>
      <w:proofErr w:type="spellEnd"/>
      <w:r>
        <w:rPr>
          <w:bCs/>
          <w:iCs/>
          <w:sz w:val="21"/>
          <w:szCs w:val="21"/>
        </w:rPr>
        <w:t xml:space="preserve"> есть и недостатки:</w:t>
      </w:r>
    </w:p>
    <w:p w:rsidR="00C456DA" w:rsidRDefault="00301D58">
      <w:pPr>
        <w:pStyle w:val="ab"/>
        <w:numPr>
          <w:ilvl w:val="0"/>
          <w:numId w:val="16"/>
        </w:numPr>
        <w:spacing w:line="360" w:lineRule="auto"/>
        <w:jc w:val="both"/>
        <w:rPr>
          <w:bCs/>
          <w:iCs/>
          <w:sz w:val="21"/>
          <w:szCs w:val="21"/>
        </w:rPr>
      </w:pPr>
      <w:r>
        <w:rPr>
          <w:bCs/>
          <w:iCs/>
          <w:sz w:val="21"/>
          <w:szCs w:val="21"/>
        </w:rPr>
        <w:t>Высокие системные требования при масштабировании стенда виртуализации.</w:t>
      </w:r>
    </w:p>
    <w:p w:rsidR="00C456DA" w:rsidRDefault="00301D58">
      <w:pPr>
        <w:pStyle w:val="ab"/>
        <w:numPr>
          <w:ilvl w:val="0"/>
          <w:numId w:val="16"/>
        </w:numPr>
        <w:spacing w:line="360" w:lineRule="auto"/>
        <w:jc w:val="both"/>
        <w:rPr>
          <w:bCs/>
          <w:iCs/>
          <w:sz w:val="21"/>
          <w:szCs w:val="21"/>
        </w:rPr>
      </w:pPr>
      <w:r>
        <w:rPr>
          <w:bCs/>
          <w:iCs/>
          <w:sz w:val="21"/>
          <w:szCs w:val="21"/>
        </w:rPr>
        <w:t xml:space="preserve">Неудобная система управления </w:t>
      </w:r>
      <w:proofErr w:type="spellStart"/>
      <w:r>
        <w:rPr>
          <w:bCs/>
          <w:iCs/>
          <w:sz w:val="21"/>
          <w:szCs w:val="21"/>
        </w:rPr>
        <w:t>аккаунтами</w:t>
      </w:r>
      <w:proofErr w:type="spellEnd"/>
      <w:r>
        <w:rPr>
          <w:bCs/>
          <w:iCs/>
          <w:sz w:val="21"/>
          <w:szCs w:val="21"/>
        </w:rPr>
        <w:t xml:space="preserve"> пользователей в online-режиме.</w:t>
      </w:r>
    </w:p>
    <w:p w:rsidR="00C456DA" w:rsidRDefault="00301D58">
      <w:pPr>
        <w:pStyle w:val="ab"/>
        <w:numPr>
          <w:ilvl w:val="0"/>
          <w:numId w:val="16"/>
        </w:numPr>
        <w:spacing w:line="360" w:lineRule="auto"/>
        <w:jc w:val="both"/>
        <w:rPr>
          <w:sz w:val="21"/>
          <w:szCs w:val="21"/>
        </w:rPr>
      </w:pPr>
      <w:r>
        <w:rPr>
          <w:bCs/>
          <w:iCs/>
          <w:sz w:val="21"/>
          <w:szCs w:val="21"/>
        </w:rPr>
        <w:lastRenderedPageBreak/>
        <w:t>Несовместимость с гипервизорами 1-го типа (</w:t>
      </w:r>
      <w:proofErr w:type="spellStart"/>
      <w:r>
        <w:rPr>
          <w:bCs/>
          <w:iCs/>
          <w:sz w:val="21"/>
          <w:szCs w:val="21"/>
        </w:rPr>
        <w:t>VMware</w:t>
      </w:r>
      <w:proofErr w:type="spellEnd"/>
      <w:r>
        <w:rPr>
          <w:bCs/>
          <w:iCs/>
          <w:sz w:val="21"/>
          <w:szCs w:val="21"/>
        </w:rPr>
        <w:t xml:space="preserve"> ESXI и т.д.). Попытки интеграции приводят к отказу в запуске любых </w:t>
      </w:r>
      <w:proofErr w:type="spellStart"/>
      <w:r>
        <w:rPr>
          <w:bCs/>
          <w:iCs/>
          <w:sz w:val="21"/>
          <w:szCs w:val="21"/>
        </w:rPr>
        <w:t>нод</w:t>
      </w:r>
      <w:proofErr w:type="spellEnd"/>
      <w:r>
        <w:rPr>
          <w:bCs/>
          <w:iCs/>
          <w:sz w:val="21"/>
          <w:szCs w:val="21"/>
        </w:rPr>
        <w:t>.</w:t>
      </w:r>
    </w:p>
    <w:p w:rsidR="00C456DA" w:rsidRDefault="00301D58">
      <w:pPr>
        <w:pStyle w:val="ab"/>
        <w:numPr>
          <w:ilvl w:val="0"/>
          <w:numId w:val="16"/>
        </w:numPr>
        <w:spacing w:line="360" w:lineRule="auto"/>
        <w:jc w:val="both"/>
        <w:rPr>
          <w:sz w:val="21"/>
          <w:szCs w:val="21"/>
        </w:rPr>
      </w:pPr>
      <w:r>
        <w:rPr>
          <w:bCs/>
          <w:iCs/>
          <w:sz w:val="21"/>
          <w:szCs w:val="21"/>
        </w:rPr>
        <w:t xml:space="preserve">Ограничения доступа к </w:t>
      </w:r>
      <w:proofErr w:type="spellStart"/>
      <w:r>
        <w:rPr>
          <w:bCs/>
          <w:iCs/>
          <w:sz w:val="21"/>
          <w:szCs w:val="21"/>
        </w:rPr>
        <w:t>репозиториям</w:t>
      </w:r>
      <w:proofErr w:type="spellEnd"/>
      <w:r>
        <w:rPr>
          <w:bCs/>
          <w:iCs/>
          <w:sz w:val="21"/>
          <w:szCs w:val="21"/>
        </w:rPr>
        <w:t xml:space="preserve"> со стороны </w:t>
      </w:r>
      <w:proofErr w:type="spellStart"/>
      <w:r>
        <w:rPr>
          <w:bCs/>
          <w:iCs/>
          <w:sz w:val="21"/>
          <w:szCs w:val="21"/>
        </w:rPr>
        <w:t>GitHub</w:t>
      </w:r>
      <w:proofErr w:type="spellEnd"/>
      <w:r>
        <w:rPr>
          <w:bCs/>
          <w:iCs/>
          <w:sz w:val="21"/>
          <w:szCs w:val="21"/>
        </w:rPr>
        <w:t xml:space="preserve"> для многих отечественных организаций.</w:t>
      </w:r>
    </w:p>
    <w:p w:rsidR="00C456DA" w:rsidRDefault="00301D58">
      <w:pPr>
        <w:pStyle w:val="ab"/>
        <w:numPr>
          <w:ilvl w:val="0"/>
          <w:numId w:val="16"/>
        </w:numPr>
        <w:spacing w:line="360" w:lineRule="auto"/>
        <w:jc w:val="both"/>
        <w:rPr>
          <w:bCs/>
          <w:iCs/>
          <w:sz w:val="21"/>
          <w:szCs w:val="21"/>
        </w:rPr>
      </w:pPr>
      <w:r>
        <w:rPr>
          <w:bCs/>
          <w:iCs/>
          <w:sz w:val="21"/>
          <w:szCs w:val="21"/>
        </w:rPr>
        <w:t xml:space="preserve">Отсутствие в государственных реестрах </w:t>
      </w:r>
      <w:proofErr w:type="gramStart"/>
      <w:r>
        <w:rPr>
          <w:bCs/>
          <w:iCs/>
          <w:sz w:val="21"/>
          <w:szCs w:val="21"/>
        </w:rPr>
        <w:t>ПО</w:t>
      </w:r>
      <w:proofErr w:type="gramEnd"/>
      <w:r>
        <w:rPr>
          <w:bCs/>
          <w:iCs/>
          <w:sz w:val="21"/>
          <w:szCs w:val="21"/>
        </w:rPr>
        <w:t>.</w:t>
      </w:r>
    </w:p>
    <w:p w:rsidR="00C456DA" w:rsidRDefault="00301D58">
      <w:pPr>
        <w:spacing w:line="360" w:lineRule="auto"/>
        <w:ind w:firstLine="709"/>
        <w:jc w:val="both"/>
        <w:rPr>
          <w:bCs/>
          <w:iCs/>
          <w:sz w:val="21"/>
          <w:szCs w:val="21"/>
        </w:rPr>
      </w:pPr>
      <w:r>
        <w:rPr>
          <w:bCs/>
          <w:iCs/>
          <w:sz w:val="21"/>
          <w:szCs w:val="21"/>
        </w:rPr>
        <w:t xml:space="preserve">Также во время тестирования ПО EVE-NG и </w:t>
      </w:r>
      <w:proofErr w:type="spellStart"/>
      <w:r>
        <w:rPr>
          <w:bCs/>
          <w:iCs/>
          <w:sz w:val="21"/>
          <w:szCs w:val="21"/>
        </w:rPr>
        <w:t>PNETLab</w:t>
      </w:r>
      <w:proofErr w:type="spellEnd"/>
      <w:r>
        <w:rPr>
          <w:bCs/>
          <w:iCs/>
          <w:sz w:val="21"/>
          <w:szCs w:val="21"/>
        </w:rPr>
        <w:t xml:space="preserve"> был проведен сравнительный анализ данных сред виртуализации ЛВС ИС, который выявил неоднозначные результаты. К сходствам можно отнести:</w:t>
      </w:r>
    </w:p>
    <w:p w:rsidR="00C456DA" w:rsidRDefault="00301D58">
      <w:pPr>
        <w:pStyle w:val="ab"/>
        <w:numPr>
          <w:ilvl w:val="0"/>
          <w:numId w:val="17"/>
        </w:numPr>
        <w:spacing w:line="360" w:lineRule="auto"/>
        <w:jc w:val="both"/>
        <w:rPr>
          <w:bCs/>
          <w:iCs/>
          <w:sz w:val="21"/>
          <w:szCs w:val="21"/>
        </w:rPr>
      </w:pPr>
      <w:r>
        <w:rPr>
          <w:bCs/>
          <w:iCs/>
          <w:sz w:val="21"/>
          <w:szCs w:val="21"/>
        </w:rPr>
        <w:t>Идентичность интерфейса и функциональных возможностей.</w:t>
      </w:r>
    </w:p>
    <w:p w:rsidR="00C456DA" w:rsidRDefault="00301D58">
      <w:pPr>
        <w:pStyle w:val="ab"/>
        <w:numPr>
          <w:ilvl w:val="0"/>
          <w:numId w:val="17"/>
        </w:numPr>
        <w:spacing w:line="360" w:lineRule="auto"/>
        <w:jc w:val="both"/>
        <w:rPr>
          <w:bCs/>
          <w:iCs/>
          <w:sz w:val="21"/>
          <w:szCs w:val="21"/>
        </w:rPr>
      </w:pPr>
      <w:r>
        <w:rPr>
          <w:bCs/>
          <w:iCs/>
          <w:sz w:val="21"/>
          <w:szCs w:val="21"/>
        </w:rPr>
        <w:t>Схожесть принципов взаимодействия со средой.</w:t>
      </w:r>
    </w:p>
    <w:p w:rsidR="00C456DA" w:rsidRDefault="00301D58">
      <w:pPr>
        <w:pStyle w:val="ab"/>
        <w:numPr>
          <w:ilvl w:val="0"/>
          <w:numId w:val="17"/>
        </w:numPr>
        <w:spacing w:line="360" w:lineRule="auto"/>
        <w:jc w:val="both"/>
        <w:rPr>
          <w:bCs/>
          <w:iCs/>
          <w:sz w:val="21"/>
          <w:szCs w:val="21"/>
        </w:rPr>
      </w:pPr>
      <w:r>
        <w:rPr>
          <w:bCs/>
          <w:iCs/>
          <w:sz w:val="21"/>
          <w:szCs w:val="21"/>
        </w:rPr>
        <w:t>Схожие алгоритмы установки и эксплуатации образов ПАС.</w:t>
      </w:r>
    </w:p>
    <w:p w:rsidR="00C456DA" w:rsidRDefault="00301D58">
      <w:pPr>
        <w:spacing w:line="360" w:lineRule="auto"/>
        <w:ind w:firstLine="709"/>
        <w:jc w:val="both"/>
        <w:rPr>
          <w:bCs/>
          <w:iCs/>
          <w:sz w:val="21"/>
          <w:szCs w:val="21"/>
        </w:rPr>
      </w:pPr>
      <w:r>
        <w:rPr>
          <w:bCs/>
          <w:iCs/>
          <w:sz w:val="21"/>
          <w:szCs w:val="21"/>
        </w:rPr>
        <w:t xml:space="preserve">Из вышеперечисленных сходств можно сделать вывод, что </w:t>
      </w:r>
      <w:proofErr w:type="spellStart"/>
      <w:r>
        <w:rPr>
          <w:bCs/>
          <w:iCs/>
          <w:sz w:val="21"/>
          <w:szCs w:val="21"/>
        </w:rPr>
        <w:t>PNETLab</w:t>
      </w:r>
      <w:proofErr w:type="spellEnd"/>
      <w:r>
        <w:rPr>
          <w:bCs/>
          <w:iCs/>
          <w:sz w:val="21"/>
          <w:szCs w:val="21"/>
        </w:rPr>
        <w:t xml:space="preserve"> является скопированной версией EVE-NG </w:t>
      </w:r>
      <w:proofErr w:type="spellStart"/>
      <w:r>
        <w:rPr>
          <w:bCs/>
          <w:iCs/>
          <w:sz w:val="21"/>
          <w:szCs w:val="21"/>
        </w:rPr>
        <w:t>Community</w:t>
      </w:r>
      <w:proofErr w:type="spellEnd"/>
      <w:r>
        <w:rPr>
          <w:bCs/>
          <w:iCs/>
          <w:sz w:val="21"/>
          <w:szCs w:val="21"/>
        </w:rPr>
        <w:t xml:space="preserve"> </w:t>
      </w:r>
      <w:proofErr w:type="spellStart"/>
      <w:r>
        <w:rPr>
          <w:bCs/>
          <w:iCs/>
          <w:sz w:val="21"/>
          <w:szCs w:val="21"/>
        </w:rPr>
        <w:t>Edition</w:t>
      </w:r>
      <w:proofErr w:type="spellEnd"/>
      <w:r>
        <w:rPr>
          <w:bCs/>
          <w:iCs/>
          <w:sz w:val="21"/>
          <w:szCs w:val="21"/>
        </w:rPr>
        <w:t xml:space="preserve"> с интеграцией возможностей EVE-NG PRO / </w:t>
      </w:r>
      <w:proofErr w:type="spellStart"/>
      <w:r>
        <w:rPr>
          <w:bCs/>
          <w:iCs/>
          <w:sz w:val="21"/>
          <w:szCs w:val="21"/>
        </w:rPr>
        <w:t>Corparate</w:t>
      </w:r>
      <w:proofErr w:type="spellEnd"/>
      <w:r>
        <w:rPr>
          <w:bCs/>
          <w:iCs/>
          <w:sz w:val="21"/>
          <w:szCs w:val="21"/>
        </w:rPr>
        <w:t xml:space="preserve"> </w:t>
      </w:r>
      <w:proofErr w:type="spellStart"/>
      <w:r>
        <w:rPr>
          <w:bCs/>
          <w:iCs/>
          <w:sz w:val="21"/>
          <w:szCs w:val="21"/>
        </w:rPr>
        <w:t>Edition</w:t>
      </w:r>
      <w:proofErr w:type="spellEnd"/>
      <w:r>
        <w:rPr>
          <w:bCs/>
          <w:iCs/>
          <w:sz w:val="21"/>
          <w:szCs w:val="21"/>
        </w:rPr>
        <w:t>.</w:t>
      </w:r>
    </w:p>
    <w:p w:rsidR="00C456DA" w:rsidRDefault="00301D58">
      <w:pPr>
        <w:spacing w:line="360" w:lineRule="auto"/>
        <w:ind w:firstLine="709"/>
        <w:jc w:val="both"/>
        <w:rPr>
          <w:bCs/>
          <w:iCs/>
          <w:sz w:val="21"/>
          <w:szCs w:val="21"/>
        </w:rPr>
      </w:pPr>
      <w:r>
        <w:rPr>
          <w:bCs/>
          <w:iCs/>
          <w:sz w:val="21"/>
          <w:szCs w:val="21"/>
        </w:rPr>
        <w:t xml:space="preserve">Однако, несмотря на высокое сходство и преимущества, этот открытый продукт имеет ряд серьёзных различий-недостатков относительно не подлежащего </w:t>
      </w:r>
      <w:proofErr w:type="spellStart"/>
      <w:r>
        <w:rPr>
          <w:bCs/>
          <w:iCs/>
          <w:sz w:val="21"/>
          <w:szCs w:val="21"/>
        </w:rPr>
        <w:t>импортозамещению</w:t>
      </w:r>
      <w:proofErr w:type="spellEnd"/>
      <w:r>
        <w:rPr>
          <w:bCs/>
          <w:iCs/>
          <w:sz w:val="21"/>
          <w:szCs w:val="21"/>
        </w:rPr>
        <w:t xml:space="preserve"> продукта, а именно:</w:t>
      </w:r>
    </w:p>
    <w:p w:rsidR="00C456DA" w:rsidRDefault="00301D58">
      <w:pPr>
        <w:numPr>
          <w:ilvl w:val="0"/>
          <w:numId w:val="18"/>
        </w:numPr>
        <w:tabs>
          <w:tab w:val="clear" w:pos="720"/>
          <w:tab w:val="num" w:pos="1058"/>
        </w:tabs>
        <w:spacing w:line="360" w:lineRule="auto"/>
        <w:ind w:left="1418"/>
        <w:jc w:val="both"/>
        <w:rPr>
          <w:bCs/>
          <w:iCs/>
          <w:sz w:val="21"/>
          <w:szCs w:val="21"/>
        </w:rPr>
      </w:pPr>
      <w:r>
        <w:rPr>
          <w:bCs/>
          <w:iCs/>
          <w:sz w:val="21"/>
          <w:szCs w:val="21"/>
        </w:rPr>
        <w:t xml:space="preserve">Отсутствие полноценной документации по типу EVE-NG </w:t>
      </w:r>
      <w:proofErr w:type="spellStart"/>
      <w:r>
        <w:rPr>
          <w:bCs/>
          <w:iCs/>
          <w:sz w:val="21"/>
          <w:szCs w:val="21"/>
        </w:rPr>
        <w:t>Cookbook</w:t>
      </w:r>
      <w:proofErr w:type="spellEnd"/>
      <w:r>
        <w:rPr>
          <w:bCs/>
          <w:iCs/>
          <w:sz w:val="21"/>
          <w:szCs w:val="21"/>
        </w:rPr>
        <w:t>.</w:t>
      </w:r>
    </w:p>
    <w:p w:rsidR="00C456DA" w:rsidRDefault="00301D58">
      <w:pPr>
        <w:numPr>
          <w:ilvl w:val="0"/>
          <w:numId w:val="18"/>
        </w:numPr>
        <w:tabs>
          <w:tab w:val="clear" w:pos="720"/>
          <w:tab w:val="num" w:pos="360"/>
        </w:tabs>
        <w:spacing w:line="360" w:lineRule="auto"/>
        <w:ind w:left="1418"/>
        <w:jc w:val="both"/>
        <w:rPr>
          <w:bCs/>
          <w:iCs/>
          <w:sz w:val="21"/>
          <w:szCs w:val="21"/>
        </w:rPr>
      </w:pPr>
      <w:proofErr w:type="gramStart"/>
      <w:r>
        <w:rPr>
          <w:bCs/>
          <w:iCs/>
          <w:sz w:val="21"/>
          <w:szCs w:val="21"/>
        </w:rPr>
        <w:t>Перечень поддерживаемого образов ПАС для виртуализации намного меньше, чем у оригинала.</w:t>
      </w:r>
      <w:proofErr w:type="gramEnd"/>
    </w:p>
    <w:p w:rsidR="00C456DA" w:rsidRDefault="00301D58">
      <w:pPr>
        <w:numPr>
          <w:ilvl w:val="0"/>
          <w:numId w:val="18"/>
        </w:numPr>
        <w:tabs>
          <w:tab w:val="clear" w:pos="720"/>
          <w:tab w:val="num" w:pos="360"/>
        </w:tabs>
        <w:spacing w:line="360" w:lineRule="auto"/>
        <w:ind w:left="1418"/>
        <w:jc w:val="both"/>
        <w:rPr>
          <w:bCs/>
          <w:iCs/>
          <w:sz w:val="21"/>
          <w:szCs w:val="21"/>
        </w:rPr>
      </w:pPr>
      <w:r>
        <w:rPr>
          <w:bCs/>
          <w:iCs/>
          <w:sz w:val="21"/>
          <w:szCs w:val="21"/>
        </w:rPr>
        <w:t>Крайне низкий уровень оптимизации, влекущий за собой невозможность эксплуатации в многопользовательском режиме при отсутствии высокомощного серверного оборудования.</w:t>
      </w:r>
    </w:p>
    <w:p w:rsidR="00C456DA" w:rsidRDefault="00301D58">
      <w:pPr>
        <w:numPr>
          <w:ilvl w:val="0"/>
          <w:numId w:val="18"/>
        </w:numPr>
        <w:tabs>
          <w:tab w:val="clear" w:pos="720"/>
          <w:tab w:val="num" w:pos="360"/>
        </w:tabs>
        <w:spacing w:line="360" w:lineRule="auto"/>
        <w:ind w:left="1418"/>
        <w:jc w:val="both"/>
        <w:rPr>
          <w:sz w:val="21"/>
          <w:szCs w:val="21"/>
        </w:rPr>
      </w:pPr>
      <w:r>
        <w:rPr>
          <w:bCs/>
          <w:iCs/>
          <w:sz w:val="21"/>
          <w:szCs w:val="21"/>
        </w:rPr>
        <w:t>Отсутствие возможности кластеризации.</w:t>
      </w:r>
    </w:p>
    <w:p w:rsidR="00C456DA" w:rsidRDefault="00301D58">
      <w:pPr>
        <w:numPr>
          <w:ilvl w:val="0"/>
          <w:numId w:val="18"/>
        </w:numPr>
        <w:tabs>
          <w:tab w:val="clear" w:pos="720"/>
          <w:tab w:val="num" w:pos="360"/>
        </w:tabs>
        <w:spacing w:line="360" w:lineRule="auto"/>
        <w:ind w:left="1418"/>
        <w:jc w:val="both"/>
        <w:rPr>
          <w:bCs/>
          <w:iCs/>
          <w:sz w:val="21"/>
          <w:szCs w:val="21"/>
        </w:rPr>
      </w:pPr>
      <w:r>
        <w:rPr>
          <w:bCs/>
          <w:iCs/>
          <w:sz w:val="21"/>
          <w:szCs w:val="21"/>
        </w:rPr>
        <w:t>Отсутствие связи с разработчиками.</w:t>
      </w:r>
    </w:p>
    <w:p w:rsidR="00C456DA" w:rsidRDefault="00301D58">
      <w:pPr>
        <w:numPr>
          <w:ilvl w:val="0"/>
          <w:numId w:val="18"/>
        </w:numPr>
        <w:tabs>
          <w:tab w:val="clear" w:pos="720"/>
          <w:tab w:val="num" w:pos="360"/>
        </w:tabs>
        <w:spacing w:line="360" w:lineRule="auto"/>
        <w:ind w:left="1418"/>
        <w:jc w:val="both"/>
        <w:rPr>
          <w:bCs/>
          <w:iCs/>
          <w:sz w:val="21"/>
          <w:szCs w:val="21"/>
        </w:rPr>
      </w:pPr>
      <w:r>
        <w:rPr>
          <w:bCs/>
          <w:iCs/>
          <w:sz w:val="21"/>
          <w:szCs w:val="21"/>
        </w:rPr>
        <w:t xml:space="preserve">Непонятный статус правомерности использования системы. (Отсутствие лицензии на сайте, обвинения в плагиате со стороны разработчиков ПО </w:t>
      </w:r>
      <w:r>
        <w:rPr>
          <w:bCs/>
          <w:iCs/>
          <w:sz w:val="21"/>
          <w:szCs w:val="21"/>
          <w:lang w:val="en-US"/>
        </w:rPr>
        <w:t>EVE</w:t>
      </w:r>
      <w:r>
        <w:rPr>
          <w:bCs/>
          <w:iCs/>
          <w:sz w:val="21"/>
          <w:szCs w:val="21"/>
        </w:rPr>
        <w:t>-</w:t>
      </w:r>
      <w:r>
        <w:rPr>
          <w:bCs/>
          <w:iCs/>
          <w:sz w:val="21"/>
          <w:szCs w:val="21"/>
          <w:lang w:val="en-US"/>
        </w:rPr>
        <w:t>NG</w:t>
      </w:r>
      <w:r>
        <w:rPr>
          <w:bCs/>
          <w:iCs/>
          <w:sz w:val="21"/>
          <w:szCs w:val="21"/>
        </w:rPr>
        <w:t>).</w:t>
      </w:r>
    </w:p>
    <w:p w:rsidR="00C456DA" w:rsidRDefault="00301D58">
      <w:pPr>
        <w:spacing w:line="360" w:lineRule="auto"/>
        <w:ind w:firstLine="709"/>
        <w:jc w:val="both"/>
        <w:rPr>
          <w:bCs/>
          <w:iCs/>
          <w:sz w:val="21"/>
          <w:szCs w:val="21"/>
        </w:rPr>
      </w:pPr>
      <w:r>
        <w:rPr>
          <w:bCs/>
          <w:iCs/>
          <w:sz w:val="21"/>
          <w:szCs w:val="21"/>
        </w:rPr>
        <w:t xml:space="preserve">Проведенное сравнение позволяет сделать вывод о том, что среда </w:t>
      </w:r>
      <w:proofErr w:type="spellStart"/>
      <w:r>
        <w:rPr>
          <w:bCs/>
          <w:iCs/>
          <w:sz w:val="21"/>
          <w:szCs w:val="21"/>
        </w:rPr>
        <w:t>PNETLab</w:t>
      </w:r>
      <w:proofErr w:type="spellEnd"/>
      <w:r>
        <w:rPr>
          <w:bCs/>
          <w:iCs/>
          <w:sz w:val="21"/>
          <w:szCs w:val="21"/>
        </w:rPr>
        <w:t>, ввиду выявленных функциональных и архитектурных недоработок, не может быть рекомендована для развертывания в качестве среды виртуализации Л</w:t>
      </w:r>
      <w:proofErr w:type="gramStart"/>
      <w:r>
        <w:rPr>
          <w:bCs/>
          <w:iCs/>
          <w:sz w:val="21"/>
          <w:szCs w:val="21"/>
        </w:rPr>
        <w:t>ВС в кр</w:t>
      </w:r>
      <w:proofErr w:type="gramEnd"/>
      <w:r>
        <w:rPr>
          <w:bCs/>
          <w:iCs/>
          <w:sz w:val="21"/>
          <w:szCs w:val="21"/>
        </w:rPr>
        <w:t xml:space="preserve">упных информационных системах. Несмотря на это, её </w:t>
      </w:r>
      <w:proofErr w:type="gramStart"/>
      <w:r>
        <w:rPr>
          <w:bCs/>
          <w:iCs/>
          <w:sz w:val="21"/>
          <w:szCs w:val="21"/>
        </w:rPr>
        <w:t>функционал</w:t>
      </w:r>
      <w:proofErr w:type="gramEnd"/>
      <w:r>
        <w:rPr>
          <w:bCs/>
          <w:iCs/>
          <w:sz w:val="21"/>
          <w:szCs w:val="21"/>
        </w:rPr>
        <w:t xml:space="preserve"> может быть приемлем для использования в некритичных средах, например, для целей моделирования и отладки систем, где она представляет собой альтернативу решению EVE-NG </w:t>
      </w:r>
      <w:proofErr w:type="spellStart"/>
      <w:r>
        <w:rPr>
          <w:bCs/>
          <w:iCs/>
          <w:sz w:val="21"/>
          <w:szCs w:val="21"/>
        </w:rPr>
        <w:t>Corporate</w:t>
      </w:r>
      <w:proofErr w:type="spellEnd"/>
      <w:r>
        <w:rPr>
          <w:bCs/>
          <w:iCs/>
          <w:sz w:val="21"/>
          <w:szCs w:val="21"/>
        </w:rPr>
        <w:t xml:space="preserve"> </w:t>
      </w:r>
      <w:proofErr w:type="spellStart"/>
      <w:r>
        <w:rPr>
          <w:bCs/>
          <w:iCs/>
          <w:sz w:val="21"/>
          <w:szCs w:val="21"/>
        </w:rPr>
        <w:t>Edition</w:t>
      </w:r>
      <w:proofErr w:type="spellEnd"/>
      <w:r>
        <w:rPr>
          <w:bCs/>
          <w:iCs/>
          <w:sz w:val="21"/>
          <w:szCs w:val="21"/>
        </w:rPr>
        <w:t>.</w:t>
      </w:r>
    </w:p>
    <w:p w:rsidR="00C456DA" w:rsidRDefault="00301D58">
      <w:pPr>
        <w:spacing w:after="240"/>
        <w:ind w:right="28"/>
        <w:jc w:val="both"/>
        <w:rPr>
          <w:b/>
          <w:bCs/>
          <w:sz w:val="21"/>
          <w:szCs w:val="21"/>
          <w:lang w:eastAsia="en-US"/>
        </w:rPr>
      </w:pPr>
      <w:bookmarkStart w:id="3" w:name="_Toc167732919"/>
      <w:bookmarkStart w:id="4" w:name="_Toc168363623"/>
      <w:r>
        <w:rPr>
          <w:b/>
          <w:bCs/>
          <w:sz w:val="21"/>
          <w:szCs w:val="21"/>
          <w:lang w:eastAsia="en-US"/>
        </w:rPr>
        <w:lastRenderedPageBreak/>
        <w:t xml:space="preserve">Выводы по </w:t>
      </w:r>
      <w:bookmarkEnd w:id="3"/>
      <w:r>
        <w:rPr>
          <w:b/>
          <w:bCs/>
          <w:sz w:val="21"/>
          <w:szCs w:val="21"/>
          <w:lang w:eastAsia="en-US"/>
        </w:rPr>
        <w:t>результатам анализа и тестирования</w:t>
      </w:r>
      <w:bookmarkEnd w:id="4"/>
    </w:p>
    <w:p w:rsidR="00C456DA" w:rsidRDefault="00301D58">
      <w:pPr>
        <w:spacing w:line="360" w:lineRule="auto"/>
        <w:ind w:left="-6" w:firstLine="715"/>
        <w:jc w:val="both"/>
        <w:rPr>
          <w:sz w:val="21"/>
          <w:szCs w:val="21"/>
        </w:rPr>
      </w:pPr>
      <w:r>
        <w:rPr>
          <w:sz w:val="21"/>
          <w:szCs w:val="21"/>
        </w:rPr>
        <w:t xml:space="preserve">Проведен </w:t>
      </w:r>
      <w:proofErr w:type="spellStart"/>
      <w:r>
        <w:rPr>
          <w:sz w:val="21"/>
          <w:szCs w:val="21"/>
        </w:rPr>
        <w:t>квалиметрический</w:t>
      </w:r>
      <w:proofErr w:type="spellEnd"/>
      <w:r>
        <w:rPr>
          <w:sz w:val="21"/>
          <w:szCs w:val="21"/>
        </w:rPr>
        <w:t xml:space="preserve"> </w:t>
      </w:r>
      <w:r>
        <w:rPr>
          <w:sz w:val="21"/>
          <w:szCs w:val="21"/>
          <w:lang w:val="en-US"/>
        </w:rPr>
        <w:t>SWOT</w:t>
      </w:r>
      <w:r>
        <w:rPr>
          <w:sz w:val="21"/>
          <w:szCs w:val="21"/>
        </w:rPr>
        <w:t xml:space="preserve">-анализ программных комплексов для решения задач виртуализации ЛВС, по результатам которого были выявлены 2 перспективных продукта для применения их в ИС – ПО </w:t>
      </w:r>
      <w:proofErr w:type="spellStart"/>
      <w:r>
        <w:rPr>
          <w:sz w:val="21"/>
          <w:szCs w:val="21"/>
          <w:lang w:val="en-US"/>
        </w:rPr>
        <w:t>PNETLab</w:t>
      </w:r>
      <w:proofErr w:type="spellEnd"/>
      <w:r>
        <w:rPr>
          <w:sz w:val="21"/>
          <w:szCs w:val="21"/>
        </w:rPr>
        <w:t xml:space="preserve"> и </w:t>
      </w:r>
      <w:r>
        <w:rPr>
          <w:sz w:val="21"/>
          <w:szCs w:val="21"/>
          <w:lang w:val="en-US"/>
        </w:rPr>
        <w:t>EVE</w:t>
      </w:r>
      <w:r>
        <w:rPr>
          <w:sz w:val="21"/>
          <w:szCs w:val="21"/>
        </w:rPr>
        <w:t>-</w:t>
      </w:r>
      <w:r>
        <w:rPr>
          <w:sz w:val="21"/>
          <w:szCs w:val="21"/>
          <w:lang w:val="en-US"/>
        </w:rPr>
        <w:t>NG</w:t>
      </w:r>
      <w:r>
        <w:rPr>
          <w:sz w:val="21"/>
          <w:szCs w:val="21"/>
        </w:rPr>
        <w:t>. Однако прямое внедрение этих решений сопряжено с рядом существенных ограничений:</w:t>
      </w:r>
    </w:p>
    <w:p w:rsidR="00C456DA" w:rsidRDefault="00301D58">
      <w:pPr>
        <w:pStyle w:val="ab"/>
        <w:numPr>
          <w:ilvl w:val="0"/>
          <w:numId w:val="19"/>
        </w:numPr>
        <w:spacing w:line="360" w:lineRule="auto"/>
        <w:jc w:val="both"/>
        <w:rPr>
          <w:sz w:val="21"/>
          <w:szCs w:val="21"/>
        </w:rPr>
      </w:pPr>
      <w:r>
        <w:rPr>
          <w:sz w:val="21"/>
          <w:szCs w:val="21"/>
        </w:rPr>
        <w:t xml:space="preserve">Анализ выявил, что </w:t>
      </w:r>
      <w:proofErr w:type="spellStart"/>
      <w:r>
        <w:rPr>
          <w:sz w:val="21"/>
          <w:szCs w:val="21"/>
        </w:rPr>
        <w:t>PNETLab</w:t>
      </w:r>
      <w:proofErr w:type="spellEnd"/>
      <w:r>
        <w:rPr>
          <w:sz w:val="21"/>
          <w:szCs w:val="21"/>
        </w:rPr>
        <w:t xml:space="preserve"> обладает рядом существенных архитектурных и функциональных недоработок, которые препятствуют его развертыванию в качестве стабильной и отказоустойчивой платформы для критически важных ИС. В свою очередь, использование EVE-NG в корпоративной редакции (</w:t>
      </w:r>
      <w:proofErr w:type="spellStart"/>
      <w:r>
        <w:rPr>
          <w:sz w:val="21"/>
          <w:szCs w:val="21"/>
        </w:rPr>
        <w:t>Corporate</w:t>
      </w:r>
      <w:proofErr w:type="spellEnd"/>
      <w:r>
        <w:rPr>
          <w:sz w:val="21"/>
          <w:szCs w:val="21"/>
        </w:rPr>
        <w:t xml:space="preserve"> </w:t>
      </w:r>
      <w:proofErr w:type="spellStart"/>
      <w:r>
        <w:rPr>
          <w:sz w:val="21"/>
          <w:szCs w:val="21"/>
        </w:rPr>
        <w:t>Edition</w:t>
      </w:r>
      <w:proofErr w:type="spellEnd"/>
      <w:r>
        <w:rPr>
          <w:sz w:val="21"/>
          <w:szCs w:val="21"/>
        </w:rPr>
        <w:t>) требует значительных финансовых затрат, что может быть экономически нецелесообразно для многих организаций.</w:t>
      </w:r>
    </w:p>
    <w:p w:rsidR="00C456DA" w:rsidRDefault="00301D58">
      <w:pPr>
        <w:pStyle w:val="ab"/>
        <w:numPr>
          <w:ilvl w:val="0"/>
          <w:numId w:val="19"/>
        </w:numPr>
        <w:spacing w:line="360" w:lineRule="auto"/>
        <w:jc w:val="both"/>
        <w:rPr>
          <w:sz w:val="21"/>
          <w:szCs w:val="21"/>
        </w:rPr>
      </w:pPr>
      <w:r>
        <w:rPr>
          <w:sz w:val="21"/>
          <w:szCs w:val="21"/>
        </w:rPr>
        <w:t>Оба решения предъявляют значительные требования к аппаратным ресурсам серверной инфраструктуры. Развертывание и поддержка высокопроизводительной среды виртуализации ЛВС требует существенных капиталовложений в оборудование и его обслуживание.</w:t>
      </w:r>
    </w:p>
    <w:p w:rsidR="00C456DA" w:rsidRDefault="00301D58">
      <w:pPr>
        <w:pStyle w:val="ab"/>
        <w:numPr>
          <w:ilvl w:val="0"/>
          <w:numId w:val="19"/>
        </w:numPr>
        <w:spacing w:line="360" w:lineRule="auto"/>
        <w:jc w:val="both"/>
        <w:rPr>
          <w:sz w:val="21"/>
          <w:szCs w:val="21"/>
        </w:rPr>
      </w:pPr>
      <w:r>
        <w:rPr>
          <w:sz w:val="21"/>
          <w:szCs w:val="21"/>
        </w:rPr>
        <w:t>Не поддерживается эмуляция многих отечественных решений.</w:t>
      </w:r>
    </w:p>
    <w:p w:rsidR="00C456DA" w:rsidRDefault="00301D58">
      <w:pPr>
        <w:spacing w:line="360" w:lineRule="auto"/>
        <w:ind w:firstLine="709"/>
        <w:jc w:val="both"/>
        <w:rPr>
          <w:sz w:val="21"/>
          <w:szCs w:val="21"/>
        </w:rPr>
      </w:pPr>
      <w:r>
        <w:rPr>
          <w:sz w:val="21"/>
          <w:szCs w:val="21"/>
        </w:rPr>
        <w:t xml:space="preserve">Для преодоления указанных ограничений предлагается разработать собственную (отечественную) программную платформу для виртуализации ЛВС информационных систем. Создание такого решения устранит зависимость от иностранных </w:t>
      </w:r>
      <w:proofErr w:type="spellStart"/>
      <w:proofErr w:type="gramStart"/>
      <w:r>
        <w:rPr>
          <w:sz w:val="21"/>
          <w:szCs w:val="21"/>
        </w:rPr>
        <w:t>вендоров</w:t>
      </w:r>
      <w:proofErr w:type="spellEnd"/>
      <w:proofErr w:type="gramEnd"/>
      <w:r>
        <w:rPr>
          <w:sz w:val="21"/>
          <w:szCs w:val="21"/>
        </w:rPr>
        <w:t xml:space="preserve"> и обеспечить техническую поддержку и развитие в соответствии с потребностями российского рынка.</w:t>
      </w:r>
    </w:p>
    <w:p w:rsidR="00C456DA" w:rsidRDefault="00C456DA">
      <w:pPr>
        <w:jc w:val="both"/>
        <w:rPr>
          <w:bCs/>
          <w:iCs/>
          <w:sz w:val="21"/>
          <w:szCs w:val="21"/>
        </w:rPr>
      </w:pPr>
    </w:p>
    <w:p w:rsidR="00C456DA" w:rsidRDefault="002E5F62">
      <w:pPr>
        <w:rPr>
          <w:rFonts w:eastAsia="SimSun;宋体"/>
          <w:b/>
          <w:color w:val="000000"/>
          <w:sz w:val="21"/>
          <w:szCs w:val="21"/>
        </w:rPr>
      </w:pPr>
      <w:r>
        <w:rPr>
          <w:rFonts w:eastAsia="SimSun;宋体"/>
          <w:b/>
          <w:color w:val="000000"/>
          <w:sz w:val="21"/>
          <w:szCs w:val="21"/>
        </w:rPr>
        <w:t>Литература</w:t>
      </w:r>
    </w:p>
    <w:p w:rsidR="00C456DA" w:rsidRDefault="00301D58">
      <w:pPr>
        <w:pStyle w:val="ab"/>
        <w:numPr>
          <w:ilvl w:val="0"/>
          <w:numId w:val="21"/>
        </w:numPr>
        <w:ind w:left="284" w:right="26" w:hanging="284"/>
        <w:jc w:val="both"/>
        <w:rPr>
          <w:sz w:val="21"/>
          <w:szCs w:val="21"/>
          <w:lang w:val="en-US"/>
        </w:rPr>
      </w:pPr>
      <w:r>
        <w:rPr>
          <w:sz w:val="21"/>
          <w:szCs w:val="21"/>
          <w:lang w:val="en-US"/>
        </w:rPr>
        <w:t xml:space="preserve">EVE – The Emulated Virtual Environment For Network, Security and </w:t>
      </w:r>
      <w:proofErr w:type="spellStart"/>
      <w:r>
        <w:rPr>
          <w:sz w:val="21"/>
          <w:szCs w:val="21"/>
          <w:lang w:val="en-US"/>
        </w:rPr>
        <w:t>DevOps</w:t>
      </w:r>
      <w:proofErr w:type="spellEnd"/>
      <w:r>
        <w:rPr>
          <w:sz w:val="21"/>
          <w:szCs w:val="21"/>
          <w:lang w:val="en-US"/>
        </w:rPr>
        <w:t xml:space="preserve"> Professionals [</w:t>
      </w:r>
      <w:proofErr w:type="spellStart"/>
      <w:r>
        <w:rPr>
          <w:sz w:val="21"/>
          <w:szCs w:val="21"/>
          <w:lang w:val="de-DE"/>
        </w:rPr>
        <w:t>Электронный</w:t>
      </w:r>
      <w:proofErr w:type="spellEnd"/>
      <w:r>
        <w:rPr>
          <w:sz w:val="21"/>
          <w:szCs w:val="21"/>
          <w:lang w:val="en-US"/>
        </w:rPr>
        <w:t xml:space="preserve"> </w:t>
      </w:r>
      <w:proofErr w:type="spellStart"/>
      <w:r>
        <w:rPr>
          <w:sz w:val="21"/>
          <w:szCs w:val="21"/>
          <w:lang w:val="de-DE"/>
        </w:rPr>
        <w:t>ресурс</w:t>
      </w:r>
      <w:proofErr w:type="spellEnd"/>
      <w:r>
        <w:rPr>
          <w:sz w:val="21"/>
          <w:szCs w:val="21"/>
          <w:lang w:val="en-US"/>
        </w:rPr>
        <w:t>] – URL: https://www.eve-ng.net/</w:t>
      </w:r>
    </w:p>
    <w:p w:rsidR="00C456DA" w:rsidRDefault="00301D58">
      <w:pPr>
        <w:pStyle w:val="ab"/>
        <w:numPr>
          <w:ilvl w:val="0"/>
          <w:numId w:val="21"/>
        </w:numPr>
        <w:tabs>
          <w:tab w:val="left" w:pos="0"/>
        </w:tabs>
        <w:ind w:left="284" w:right="26" w:hanging="284"/>
        <w:jc w:val="both"/>
        <w:rPr>
          <w:sz w:val="21"/>
          <w:szCs w:val="21"/>
          <w:lang w:val="en-US"/>
        </w:rPr>
      </w:pPr>
      <w:proofErr w:type="spellStart"/>
      <w:r>
        <w:rPr>
          <w:sz w:val="21"/>
          <w:szCs w:val="21"/>
          <w:lang w:val="en-US"/>
        </w:rPr>
        <w:t>Uldis</w:t>
      </w:r>
      <w:proofErr w:type="spellEnd"/>
      <w:r>
        <w:rPr>
          <w:sz w:val="21"/>
          <w:szCs w:val="21"/>
          <w:lang w:val="en-US"/>
        </w:rPr>
        <w:t xml:space="preserve"> </w:t>
      </w:r>
      <w:proofErr w:type="spellStart"/>
      <w:r>
        <w:rPr>
          <w:sz w:val="21"/>
          <w:szCs w:val="21"/>
          <w:lang w:val="en-US"/>
        </w:rPr>
        <w:t>Dzerkals</w:t>
      </w:r>
      <w:proofErr w:type="spellEnd"/>
      <w:r>
        <w:rPr>
          <w:sz w:val="21"/>
          <w:szCs w:val="21"/>
          <w:lang w:val="en-US"/>
        </w:rPr>
        <w:t>, Michael Doe, Christopher Lim EVE-NG Professional Cookbook Version5.3 – © EVE-NG LTD [</w:t>
      </w:r>
      <w:proofErr w:type="spellStart"/>
      <w:r>
        <w:rPr>
          <w:sz w:val="21"/>
          <w:szCs w:val="21"/>
          <w:lang w:val="de-DE"/>
        </w:rPr>
        <w:t>Электронный</w:t>
      </w:r>
      <w:proofErr w:type="spellEnd"/>
      <w:r>
        <w:rPr>
          <w:sz w:val="21"/>
          <w:szCs w:val="21"/>
          <w:lang w:val="en-US"/>
        </w:rPr>
        <w:t xml:space="preserve"> </w:t>
      </w:r>
      <w:proofErr w:type="spellStart"/>
      <w:r>
        <w:rPr>
          <w:sz w:val="21"/>
          <w:szCs w:val="21"/>
          <w:lang w:val="de-DE"/>
        </w:rPr>
        <w:t>ресурс</w:t>
      </w:r>
      <w:proofErr w:type="spellEnd"/>
      <w:r>
        <w:rPr>
          <w:sz w:val="21"/>
          <w:szCs w:val="21"/>
          <w:lang w:val="en-US"/>
        </w:rPr>
        <w:t>] – URL: https://www.eve-ng.net/wp-content/uploads/2023/03/EVE-CE-BOOK-5.3-2023.pdf</w:t>
      </w:r>
    </w:p>
    <w:p w:rsidR="00C456DA" w:rsidRDefault="00301D58">
      <w:pPr>
        <w:pStyle w:val="ab"/>
        <w:numPr>
          <w:ilvl w:val="0"/>
          <w:numId w:val="21"/>
        </w:numPr>
        <w:tabs>
          <w:tab w:val="left" w:pos="0"/>
        </w:tabs>
        <w:ind w:left="284" w:right="26" w:hanging="284"/>
        <w:jc w:val="both"/>
        <w:rPr>
          <w:sz w:val="21"/>
          <w:szCs w:val="21"/>
          <w:lang w:val="en-US"/>
        </w:rPr>
      </w:pPr>
      <w:proofErr w:type="spellStart"/>
      <w:r>
        <w:rPr>
          <w:sz w:val="21"/>
          <w:szCs w:val="21"/>
          <w:lang w:val="en-US"/>
        </w:rPr>
        <w:t>PNETLab</w:t>
      </w:r>
      <w:proofErr w:type="spellEnd"/>
      <w:r>
        <w:rPr>
          <w:sz w:val="21"/>
          <w:szCs w:val="21"/>
          <w:lang w:val="en-US"/>
        </w:rPr>
        <w:t>: Lab is Simple – Documentation [</w:t>
      </w:r>
      <w:proofErr w:type="spellStart"/>
      <w:r>
        <w:rPr>
          <w:sz w:val="21"/>
          <w:szCs w:val="21"/>
          <w:lang w:val="de-DE"/>
        </w:rPr>
        <w:t>Электронный</w:t>
      </w:r>
      <w:proofErr w:type="spellEnd"/>
      <w:r>
        <w:rPr>
          <w:sz w:val="21"/>
          <w:szCs w:val="21"/>
          <w:lang w:val="en-US"/>
        </w:rPr>
        <w:t xml:space="preserve"> </w:t>
      </w:r>
      <w:proofErr w:type="spellStart"/>
      <w:r>
        <w:rPr>
          <w:sz w:val="21"/>
          <w:szCs w:val="21"/>
          <w:lang w:val="de-DE"/>
        </w:rPr>
        <w:t>ресурс</w:t>
      </w:r>
      <w:proofErr w:type="spellEnd"/>
      <w:r>
        <w:rPr>
          <w:sz w:val="21"/>
          <w:szCs w:val="21"/>
          <w:lang w:val="en-US"/>
        </w:rPr>
        <w:t>] – URL: https://pnetlab.com/pages/documentation</w:t>
      </w:r>
    </w:p>
    <w:p w:rsidR="00C456DA" w:rsidRDefault="00301D58">
      <w:pPr>
        <w:pStyle w:val="ab"/>
        <w:numPr>
          <w:ilvl w:val="0"/>
          <w:numId w:val="21"/>
        </w:numPr>
        <w:tabs>
          <w:tab w:val="clear" w:pos="0"/>
        </w:tabs>
        <w:ind w:left="284" w:right="26" w:hanging="284"/>
        <w:jc w:val="both"/>
        <w:rPr>
          <w:sz w:val="21"/>
          <w:szCs w:val="21"/>
        </w:rPr>
      </w:pPr>
      <w:r>
        <w:rPr>
          <w:sz w:val="21"/>
          <w:szCs w:val="21"/>
        </w:rPr>
        <w:t xml:space="preserve">Куприянов Д.О., </w:t>
      </w:r>
      <w:proofErr w:type="spellStart"/>
      <w:r>
        <w:rPr>
          <w:sz w:val="21"/>
          <w:szCs w:val="21"/>
        </w:rPr>
        <w:t>Гадаев</w:t>
      </w:r>
      <w:proofErr w:type="spellEnd"/>
      <w:r>
        <w:rPr>
          <w:sz w:val="21"/>
          <w:szCs w:val="21"/>
        </w:rPr>
        <w:t xml:space="preserve"> Е.М., Примак А.В., Пирогов А.А. Использование современных средств виртуализации структурированных компьютерных сетей в учебной практике / Неделя науки СПбГМТУ-2023: сборник докладов Всероссийского фестиваля науки «Наука 0+»: в 2 т. – Т. 1. – 483-488 с.</w:t>
      </w:r>
    </w:p>
    <w:p w:rsidR="00C456DA" w:rsidRDefault="00C456DA">
      <w:pPr>
        <w:tabs>
          <w:tab w:val="left" w:pos="0"/>
        </w:tabs>
        <w:ind w:right="26" w:firstLine="340"/>
        <w:jc w:val="both"/>
        <w:rPr>
          <w:b/>
          <w:sz w:val="21"/>
          <w:szCs w:val="21"/>
          <w:lang w:eastAsia="en-US"/>
        </w:rPr>
      </w:pPr>
    </w:p>
    <w:p w:rsidR="002E5F62" w:rsidRDefault="002E5F62">
      <w:pPr>
        <w:rPr>
          <w:b/>
          <w:bCs/>
          <w:sz w:val="21"/>
          <w:szCs w:val="21"/>
        </w:rPr>
      </w:pPr>
    </w:p>
    <w:p w:rsidR="002E5F62" w:rsidRDefault="002E5F62">
      <w:pPr>
        <w:rPr>
          <w:b/>
          <w:bCs/>
          <w:sz w:val="21"/>
          <w:szCs w:val="21"/>
        </w:rPr>
      </w:pPr>
    </w:p>
    <w:p w:rsidR="002E5F62" w:rsidRDefault="002E5F62">
      <w:pPr>
        <w:rPr>
          <w:b/>
          <w:bCs/>
          <w:sz w:val="21"/>
          <w:szCs w:val="21"/>
        </w:rPr>
      </w:pPr>
    </w:p>
    <w:p w:rsidR="002E5F62" w:rsidRDefault="002E5F62">
      <w:pPr>
        <w:rPr>
          <w:b/>
          <w:bCs/>
          <w:sz w:val="21"/>
          <w:szCs w:val="21"/>
        </w:rPr>
      </w:pPr>
    </w:p>
    <w:p w:rsidR="002E5F62" w:rsidRDefault="002E5F62">
      <w:pPr>
        <w:rPr>
          <w:b/>
          <w:bCs/>
          <w:sz w:val="21"/>
          <w:szCs w:val="21"/>
        </w:rPr>
      </w:pPr>
    </w:p>
    <w:p w:rsidR="002E5F62" w:rsidRDefault="002E5F62">
      <w:pPr>
        <w:rPr>
          <w:b/>
          <w:bCs/>
          <w:sz w:val="21"/>
          <w:szCs w:val="21"/>
        </w:rPr>
      </w:pPr>
    </w:p>
    <w:p w:rsidR="00C456DA" w:rsidRPr="002E5F62" w:rsidRDefault="00301D58">
      <w:pPr>
        <w:rPr>
          <w:b/>
          <w:bCs/>
          <w:sz w:val="21"/>
          <w:szCs w:val="21"/>
          <w:lang w:val="en-US"/>
        </w:rPr>
      </w:pPr>
      <w:r w:rsidRPr="002E5F62">
        <w:rPr>
          <w:b/>
          <w:bCs/>
          <w:sz w:val="21"/>
          <w:szCs w:val="21"/>
          <w:lang w:val="en-US"/>
        </w:rPr>
        <w:lastRenderedPageBreak/>
        <w:t>References</w:t>
      </w:r>
    </w:p>
    <w:p w:rsidR="00C456DA" w:rsidRPr="002E5F62" w:rsidRDefault="00C456DA">
      <w:pPr>
        <w:rPr>
          <w:b/>
          <w:bCs/>
          <w:sz w:val="21"/>
          <w:szCs w:val="21"/>
          <w:lang w:val="en-US"/>
        </w:rPr>
      </w:pPr>
    </w:p>
    <w:p w:rsidR="00C456DA" w:rsidRDefault="00301D58">
      <w:pPr>
        <w:pStyle w:val="ab"/>
        <w:numPr>
          <w:ilvl w:val="0"/>
          <w:numId w:val="20"/>
        </w:numPr>
        <w:tabs>
          <w:tab w:val="left" w:pos="0"/>
        </w:tabs>
        <w:ind w:left="284" w:right="28" w:hanging="284"/>
        <w:jc w:val="both"/>
        <w:rPr>
          <w:sz w:val="21"/>
          <w:szCs w:val="21"/>
          <w:lang w:val="en-US" w:eastAsia="en-US"/>
        </w:rPr>
      </w:pPr>
      <w:r>
        <w:rPr>
          <w:sz w:val="21"/>
          <w:szCs w:val="21"/>
          <w:lang w:val="en-US" w:eastAsia="en-US"/>
        </w:rPr>
        <w:t xml:space="preserve">EVE </w:t>
      </w:r>
      <w:r>
        <w:rPr>
          <w:sz w:val="21"/>
          <w:szCs w:val="21"/>
          <w:lang w:val="en-US"/>
        </w:rPr>
        <w:t>–</w:t>
      </w:r>
      <w:r>
        <w:rPr>
          <w:sz w:val="21"/>
          <w:szCs w:val="21"/>
          <w:lang w:val="en-US" w:eastAsia="en-US"/>
        </w:rPr>
        <w:t xml:space="preserve"> The Emulated Virtual Environment For Network, Security and DevOps Professionals [Electronic Resource] </w:t>
      </w:r>
      <w:r>
        <w:rPr>
          <w:sz w:val="21"/>
          <w:szCs w:val="21"/>
          <w:lang w:val="en-US"/>
        </w:rPr>
        <w:t>–</w:t>
      </w:r>
      <w:r>
        <w:rPr>
          <w:sz w:val="21"/>
          <w:szCs w:val="21"/>
          <w:lang w:val="en-US" w:eastAsia="en-US"/>
        </w:rPr>
        <w:t xml:space="preserve"> URL: https://www.eve-ng.net/</w:t>
      </w:r>
    </w:p>
    <w:p w:rsidR="00C456DA" w:rsidRDefault="00301D58">
      <w:pPr>
        <w:pStyle w:val="ab"/>
        <w:numPr>
          <w:ilvl w:val="0"/>
          <w:numId w:val="20"/>
        </w:numPr>
        <w:tabs>
          <w:tab w:val="left" w:pos="0"/>
        </w:tabs>
        <w:ind w:left="284" w:right="28" w:hanging="284"/>
        <w:jc w:val="both"/>
        <w:rPr>
          <w:sz w:val="21"/>
          <w:szCs w:val="21"/>
          <w:lang w:val="en-US" w:eastAsia="en-US"/>
        </w:rPr>
      </w:pPr>
      <w:proofErr w:type="spellStart"/>
      <w:r>
        <w:rPr>
          <w:sz w:val="21"/>
          <w:szCs w:val="21"/>
          <w:lang w:val="en-US" w:eastAsia="en-US"/>
        </w:rPr>
        <w:t>Uldis</w:t>
      </w:r>
      <w:proofErr w:type="spellEnd"/>
      <w:r>
        <w:rPr>
          <w:sz w:val="21"/>
          <w:szCs w:val="21"/>
          <w:lang w:val="en-US" w:eastAsia="en-US"/>
        </w:rPr>
        <w:t xml:space="preserve"> </w:t>
      </w:r>
      <w:proofErr w:type="spellStart"/>
      <w:r>
        <w:rPr>
          <w:sz w:val="21"/>
          <w:szCs w:val="21"/>
          <w:lang w:val="en-US" w:eastAsia="en-US"/>
        </w:rPr>
        <w:t>Dzerkals</w:t>
      </w:r>
      <w:proofErr w:type="spellEnd"/>
      <w:r>
        <w:rPr>
          <w:sz w:val="21"/>
          <w:szCs w:val="21"/>
          <w:lang w:val="en-US" w:eastAsia="en-US"/>
        </w:rPr>
        <w:t>, Michael Doe, Christopher Lim EVE-NG Professional Cookbook Version5.3 - © EVE-NG LTD [Electronic Resource] - URL: https://www.eve-ng.net/wp-content/uploads/2023/03/EVE-CE-BOOK-5.3-2023.pdf.</w:t>
      </w:r>
    </w:p>
    <w:p w:rsidR="00C456DA" w:rsidRDefault="00301D58">
      <w:pPr>
        <w:pStyle w:val="ab"/>
        <w:numPr>
          <w:ilvl w:val="0"/>
          <w:numId w:val="20"/>
        </w:numPr>
        <w:tabs>
          <w:tab w:val="left" w:pos="0"/>
        </w:tabs>
        <w:ind w:left="284" w:right="28" w:hanging="284"/>
        <w:jc w:val="both"/>
        <w:rPr>
          <w:sz w:val="21"/>
          <w:szCs w:val="21"/>
          <w:lang w:val="en-US" w:eastAsia="en-US"/>
        </w:rPr>
      </w:pPr>
      <w:proofErr w:type="spellStart"/>
      <w:r>
        <w:rPr>
          <w:sz w:val="21"/>
          <w:szCs w:val="21"/>
          <w:lang w:val="en-US" w:eastAsia="en-US"/>
        </w:rPr>
        <w:t>PNETLab</w:t>
      </w:r>
      <w:proofErr w:type="spellEnd"/>
      <w:r>
        <w:rPr>
          <w:sz w:val="21"/>
          <w:szCs w:val="21"/>
          <w:lang w:val="en-US" w:eastAsia="en-US"/>
        </w:rPr>
        <w:t xml:space="preserve">: Lab is Simple </w:t>
      </w:r>
      <w:r>
        <w:rPr>
          <w:sz w:val="21"/>
          <w:szCs w:val="21"/>
          <w:lang w:val="en-US"/>
        </w:rPr>
        <w:t>–</w:t>
      </w:r>
      <w:r>
        <w:rPr>
          <w:sz w:val="21"/>
          <w:szCs w:val="21"/>
          <w:lang w:val="en-US" w:eastAsia="en-US"/>
        </w:rPr>
        <w:t xml:space="preserve"> Documentation [Electronic Resource] </w:t>
      </w:r>
      <w:r>
        <w:rPr>
          <w:sz w:val="21"/>
          <w:szCs w:val="21"/>
          <w:lang w:val="en-US"/>
        </w:rPr>
        <w:t>–</w:t>
      </w:r>
      <w:r>
        <w:rPr>
          <w:sz w:val="21"/>
          <w:szCs w:val="21"/>
          <w:lang w:val="en-US" w:eastAsia="en-US"/>
        </w:rPr>
        <w:t xml:space="preserve"> URL: https://pnetlab.com/pages/documentation.</w:t>
      </w:r>
    </w:p>
    <w:p w:rsidR="00C456DA" w:rsidRDefault="00301D58">
      <w:pPr>
        <w:pStyle w:val="ab"/>
        <w:numPr>
          <w:ilvl w:val="0"/>
          <w:numId w:val="20"/>
        </w:numPr>
        <w:tabs>
          <w:tab w:val="left" w:pos="0"/>
        </w:tabs>
        <w:ind w:left="284" w:right="28" w:hanging="284"/>
        <w:jc w:val="both"/>
      </w:pPr>
      <w:proofErr w:type="spellStart"/>
      <w:r>
        <w:rPr>
          <w:sz w:val="21"/>
          <w:szCs w:val="21"/>
          <w:lang w:val="en-US" w:eastAsia="en-US"/>
        </w:rPr>
        <w:t>Kupriyanov</w:t>
      </w:r>
      <w:proofErr w:type="spellEnd"/>
      <w:r>
        <w:rPr>
          <w:sz w:val="21"/>
          <w:szCs w:val="21"/>
          <w:lang w:val="en-US" w:eastAsia="en-US"/>
        </w:rPr>
        <w:t xml:space="preserve"> D.O., </w:t>
      </w:r>
      <w:proofErr w:type="spellStart"/>
      <w:r>
        <w:rPr>
          <w:sz w:val="21"/>
          <w:szCs w:val="21"/>
          <w:lang w:val="en-US" w:eastAsia="en-US"/>
        </w:rPr>
        <w:t>Gadaev</w:t>
      </w:r>
      <w:proofErr w:type="spellEnd"/>
      <w:r>
        <w:rPr>
          <w:sz w:val="21"/>
          <w:szCs w:val="21"/>
          <w:lang w:val="en-US" w:eastAsia="en-US"/>
        </w:rPr>
        <w:t xml:space="preserve"> E.M., </w:t>
      </w:r>
      <w:proofErr w:type="spellStart"/>
      <w:r>
        <w:rPr>
          <w:sz w:val="21"/>
          <w:szCs w:val="21"/>
          <w:lang w:val="en-US" w:eastAsia="en-US"/>
        </w:rPr>
        <w:t>Primak</w:t>
      </w:r>
      <w:proofErr w:type="spellEnd"/>
      <w:r>
        <w:rPr>
          <w:sz w:val="21"/>
          <w:szCs w:val="21"/>
          <w:lang w:val="en-US" w:eastAsia="en-US"/>
        </w:rPr>
        <w:t xml:space="preserve"> A.V., </w:t>
      </w:r>
      <w:proofErr w:type="spellStart"/>
      <w:r>
        <w:rPr>
          <w:sz w:val="21"/>
          <w:szCs w:val="21"/>
          <w:lang w:val="en-US" w:eastAsia="en-US"/>
        </w:rPr>
        <w:t>Pirogov</w:t>
      </w:r>
      <w:proofErr w:type="spellEnd"/>
      <w:r>
        <w:rPr>
          <w:sz w:val="21"/>
          <w:szCs w:val="21"/>
          <w:lang w:val="en-US" w:eastAsia="en-US"/>
        </w:rPr>
        <w:t xml:space="preserve"> A.A.</w:t>
      </w:r>
      <w:r>
        <w:rPr>
          <w:sz w:val="21"/>
          <w:szCs w:val="21"/>
          <w:lang w:val="en-US"/>
        </w:rPr>
        <w:t xml:space="preserve"> </w:t>
      </w:r>
      <w:r>
        <w:rPr>
          <w:sz w:val="21"/>
          <w:szCs w:val="21"/>
          <w:lang w:val="en-US" w:eastAsia="en-US"/>
        </w:rPr>
        <w:t>Using Modern Virtualization Tools for Structured Computer Networks in Educational Practice</w:t>
      </w:r>
      <w:r>
        <w:rPr>
          <w:sz w:val="21"/>
          <w:szCs w:val="21"/>
          <w:lang w:val="en-US"/>
        </w:rPr>
        <w:t xml:space="preserve"> </w:t>
      </w:r>
      <w:r>
        <w:rPr>
          <w:sz w:val="21"/>
          <w:szCs w:val="21"/>
          <w:lang w:val="en-US" w:eastAsia="en-US"/>
        </w:rPr>
        <w:t>In: *Science Week of SMTU-2023: Proceedings of the All-Russian Science Festival "Science 0+"*. In 2 volumes. Vol. 1. pp. 483–488.</w:t>
      </w:r>
    </w:p>
    <w:p w:rsidR="00C456DA" w:rsidRDefault="00C456DA">
      <w:pPr>
        <w:pStyle w:val="ab"/>
        <w:tabs>
          <w:tab w:val="left" w:pos="0"/>
        </w:tabs>
        <w:ind w:left="0" w:right="28"/>
        <w:jc w:val="both"/>
        <w:rPr>
          <w:sz w:val="21"/>
          <w:szCs w:val="21"/>
        </w:rPr>
      </w:pPr>
    </w:p>
    <w:p w:rsidR="00C456DA" w:rsidRDefault="00301D58">
      <w:pPr>
        <w:jc w:val="center"/>
        <w:rPr>
          <w:b/>
          <w:bCs/>
          <w:sz w:val="21"/>
          <w:szCs w:val="21"/>
        </w:rPr>
      </w:pPr>
      <w:r>
        <w:rPr>
          <w:b/>
          <w:bCs/>
          <w:sz w:val="21"/>
          <w:szCs w:val="21"/>
        </w:rPr>
        <w:t>ИНФОРМАЦИЯ ОБ АВТОРАХ</w:t>
      </w:r>
    </w:p>
    <w:p w:rsidR="00C456DA" w:rsidRDefault="00C456DA">
      <w:pPr>
        <w:rPr>
          <w:b/>
          <w:bCs/>
          <w:iCs/>
          <w:sz w:val="21"/>
          <w:szCs w:val="21"/>
          <w:highlight w:val="yellow"/>
        </w:rPr>
      </w:pPr>
    </w:p>
    <w:p w:rsidR="00C456DA" w:rsidRDefault="00301D58">
      <w:pPr>
        <w:jc w:val="both"/>
        <w:rPr>
          <w:sz w:val="21"/>
          <w:szCs w:val="21"/>
          <w:highlight w:val="yellow"/>
        </w:rPr>
      </w:pPr>
      <w:proofErr w:type="spellStart"/>
      <w:r>
        <w:rPr>
          <w:b/>
          <w:bCs/>
          <w:iCs/>
          <w:sz w:val="21"/>
          <w:szCs w:val="21"/>
        </w:rPr>
        <w:t>Галушин</w:t>
      </w:r>
      <w:proofErr w:type="spellEnd"/>
      <w:r>
        <w:rPr>
          <w:b/>
          <w:bCs/>
          <w:iCs/>
          <w:sz w:val="21"/>
          <w:szCs w:val="21"/>
        </w:rPr>
        <w:t xml:space="preserve"> Сергей Яковлевич,</w:t>
      </w:r>
      <w:r>
        <w:rPr>
          <w:iCs/>
          <w:sz w:val="21"/>
          <w:szCs w:val="21"/>
        </w:rPr>
        <w:t xml:space="preserve"> к.т.н., доцент кафедры судовой автоматики и измерений, Санкт-Петербургский государственный морской технический университет, 190121, Санкт-Петербург, ул. Лоцманская, 3, </w:t>
      </w:r>
      <w:proofErr w:type="spellStart"/>
      <w:r>
        <w:rPr>
          <w:iCs/>
          <w:sz w:val="21"/>
          <w:szCs w:val="21"/>
        </w:rPr>
        <w:t>e-mail</w:t>
      </w:r>
      <w:proofErr w:type="spellEnd"/>
      <w:r>
        <w:rPr>
          <w:iCs/>
          <w:sz w:val="21"/>
          <w:szCs w:val="21"/>
        </w:rPr>
        <w:t>: gs@smtu.ru</w:t>
      </w:r>
    </w:p>
    <w:p w:rsidR="00C456DA" w:rsidRDefault="00301D58">
      <w:pPr>
        <w:jc w:val="both"/>
        <w:rPr>
          <w:b/>
          <w:bCs/>
          <w:iCs/>
          <w:sz w:val="21"/>
          <w:szCs w:val="21"/>
        </w:rPr>
      </w:pPr>
      <w:proofErr w:type="gramStart"/>
      <w:r>
        <w:rPr>
          <w:b/>
          <w:bCs/>
          <w:iCs/>
          <w:sz w:val="21"/>
          <w:szCs w:val="21"/>
        </w:rPr>
        <w:t xml:space="preserve">Пирогов Александр Анатольевич, </w:t>
      </w:r>
      <w:r>
        <w:rPr>
          <w:iCs/>
          <w:sz w:val="21"/>
          <w:szCs w:val="21"/>
        </w:rPr>
        <w:t xml:space="preserve">старший преподаватель кафедры судовой автоматики и измерений, Санкт-Петербургский государственный морской технический университет, 190121, Санкт-Петербург, ул. Лоцманская, 3, </w:t>
      </w:r>
      <w:proofErr w:type="spellStart"/>
      <w:r>
        <w:rPr>
          <w:iCs/>
          <w:sz w:val="21"/>
          <w:szCs w:val="21"/>
        </w:rPr>
        <w:t>e-mail</w:t>
      </w:r>
      <w:proofErr w:type="spellEnd"/>
      <w:r>
        <w:rPr>
          <w:iCs/>
          <w:sz w:val="21"/>
          <w:szCs w:val="21"/>
        </w:rPr>
        <w:t>: qcity@list.ru</w:t>
      </w:r>
      <w:proofErr w:type="gramEnd"/>
    </w:p>
    <w:p w:rsidR="00C456DA" w:rsidRDefault="00301D58">
      <w:pPr>
        <w:jc w:val="both"/>
        <w:rPr>
          <w:b/>
          <w:bCs/>
          <w:sz w:val="21"/>
          <w:szCs w:val="21"/>
        </w:rPr>
      </w:pPr>
      <w:r>
        <w:rPr>
          <w:b/>
          <w:bCs/>
          <w:sz w:val="21"/>
          <w:szCs w:val="21"/>
          <w:lang w:eastAsia="en-US"/>
        </w:rPr>
        <w:t>Куприянов Дмитрий Олегович</w:t>
      </w:r>
      <w:r>
        <w:rPr>
          <w:b/>
          <w:bCs/>
          <w:sz w:val="21"/>
          <w:szCs w:val="21"/>
        </w:rPr>
        <w:t xml:space="preserve">, </w:t>
      </w:r>
      <w:r>
        <w:rPr>
          <w:iCs/>
          <w:sz w:val="21"/>
          <w:szCs w:val="21"/>
        </w:rPr>
        <w:t xml:space="preserve"> студент, преподаватель кафедры судовой автоматики и измерений, Санкт-Петербургский государственный морской технический университет, 190121, Санкт-Петербург, ул. Лоцманская, 3, </w:t>
      </w:r>
      <w:proofErr w:type="spellStart"/>
      <w:r>
        <w:rPr>
          <w:iCs/>
          <w:sz w:val="21"/>
          <w:szCs w:val="21"/>
        </w:rPr>
        <w:t>e-mail</w:t>
      </w:r>
      <w:proofErr w:type="spellEnd"/>
      <w:r>
        <w:rPr>
          <w:iCs/>
          <w:sz w:val="21"/>
          <w:szCs w:val="21"/>
        </w:rPr>
        <w:t>: limbosmtu@yandex.ru</w:t>
      </w:r>
    </w:p>
    <w:p w:rsidR="00C456DA" w:rsidRDefault="00301D58">
      <w:pPr>
        <w:rPr>
          <w:b/>
          <w:bCs/>
          <w:sz w:val="21"/>
          <w:szCs w:val="21"/>
        </w:rPr>
      </w:pPr>
      <w:proofErr w:type="spellStart"/>
      <w:r>
        <w:rPr>
          <w:b/>
          <w:bCs/>
          <w:sz w:val="21"/>
          <w:szCs w:val="21"/>
          <w:lang w:eastAsia="en-US"/>
        </w:rPr>
        <w:t>Гадаев</w:t>
      </w:r>
      <w:proofErr w:type="spellEnd"/>
      <w:r>
        <w:rPr>
          <w:b/>
          <w:bCs/>
          <w:sz w:val="21"/>
          <w:szCs w:val="21"/>
          <w:lang w:eastAsia="en-US"/>
        </w:rPr>
        <w:t xml:space="preserve"> Егор Михайлович</w:t>
      </w:r>
      <w:r>
        <w:rPr>
          <w:b/>
          <w:bCs/>
          <w:sz w:val="21"/>
          <w:szCs w:val="21"/>
        </w:rPr>
        <w:t xml:space="preserve">, </w:t>
      </w:r>
      <w:r>
        <w:rPr>
          <w:iCs/>
          <w:sz w:val="21"/>
          <w:szCs w:val="21"/>
        </w:rPr>
        <w:t xml:space="preserve">студент кафедры судовой автоматики и измерений, Санкт-Петербургский государственный морской технический университет, 190121, Санкт-Петербург, ул. </w:t>
      </w:r>
      <w:proofErr w:type="gramStart"/>
      <w:r>
        <w:rPr>
          <w:iCs/>
          <w:sz w:val="21"/>
          <w:szCs w:val="21"/>
        </w:rPr>
        <w:t>Лоцманская</w:t>
      </w:r>
      <w:proofErr w:type="gramEnd"/>
      <w:r>
        <w:rPr>
          <w:iCs/>
          <w:sz w:val="21"/>
          <w:szCs w:val="21"/>
        </w:rPr>
        <w:t xml:space="preserve">, 3, </w:t>
      </w:r>
      <w:proofErr w:type="spellStart"/>
      <w:r>
        <w:rPr>
          <w:iCs/>
          <w:sz w:val="21"/>
          <w:szCs w:val="21"/>
        </w:rPr>
        <w:t>e-mail</w:t>
      </w:r>
      <w:proofErr w:type="spellEnd"/>
      <w:r>
        <w:rPr>
          <w:iCs/>
          <w:sz w:val="21"/>
          <w:szCs w:val="21"/>
        </w:rPr>
        <w:t>: limbosmtu@yandex.ru</w:t>
      </w:r>
    </w:p>
    <w:p w:rsidR="00C456DA" w:rsidRPr="008165B6" w:rsidRDefault="00301D58">
      <w:pPr>
        <w:jc w:val="both"/>
        <w:rPr>
          <w:b/>
          <w:bCs/>
          <w:sz w:val="21"/>
          <w:szCs w:val="21"/>
          <w:lang w:val="en-US"/>
        </w:rPr>
      </w:pPr>
      <w:r>
        <w:rPr>
          <w:b/>
          <w:bCs/>
          <w:sz w:val="21"/>
          <w:szCs w:val="21"/>
        </w:rPr>
        <w:t>Примак</w:t>
      </w:r>
      <w:r>
        <w:rPr>
          <w:b/>
          <w:bCs/>
          <w:sz w:val="21"/>
          <w:szCs w:val="21"/>
          <w:lang w:eastAsia="en-US"/>
        </w:rPr>
        <w:t xml:space="preserve"> </w:t>
      </w:r>
      <w:r>
        <w:rPr>
          <w:b/>
          <w:bCs/>
          <w:sz w:val="21"/>
          <w:szCs w:val="21"/>
        </w:rPr>
        <w:t xml:space="preserve">Анна Викторовна, </w:t>
      </w:r>
      <w:r>
        <w:rPr>
          <w:iCs/>
          <w:sz w:val="21"/>
          <w:szCs w:val="21"/>
        </w:rPr>
        <w:t xml:space="preserve"> студент, преподаватель кафедры судовой автоматики и измерений, Санкт-Петербургский государственный морской технический университет, 190121, Санкт-Петербург, ул. Лоцманская</w:t>
      </w:r>
      <w:r w:rsidRPr="008165B6">
        <w:rPr>
          <w:iCs/>
          <w:sz w:val="21"/>
          <w:szCs w:val="21"/>
          <w:lang w:val="en-US"/>
        </w:rPr>
        <w:t>, 3, e-mail: limbosmtu@yandex.ru</w:t>
      </w:r>
    </w:p>
    <w:p w:rsidR="00C456DA" w:rsidRPr="008165B6" w:rsidRDefault="00C456DA">
      <w:pPr>
        <w:rPr>
          <w:b/>
          <w:bCs/>
          <w:sz w:val="21"/>
          <w:szCs w:val="21"/>
          <w:highlight w:val="yellow"/>
          <w:lang w:val="en-US"/>
        </w:rPr>
      </w:pPr>
    </w:p>
    <w:p w:rsidR="00C456DA" w:rsidRDefault="00301D58">
      <w:pPr>
        <w:jc w:val="center"/>
        <w:rPr>
          <w:b/>
          <w:bCs/>
          <w:sz w:val="21"/>
          <w:szCs w:val="21"/>
          <w:lang w:val="en-US"/>
        </w:rPr>
      </w:pPr>
      <w:r>
        <w:rPr>
          <w:b/>
          <w:bCs/>
          <w:sz w:val="21"/>
          <w:szCs w:val="21"/>
          <w:lang w:val="en-US"/>
        </w:rPr>
        <w:t>INFORMATION ABOUT THE AUTHORS</w:t>
      </w:r>
    </w:p>
    <w:p w:rsidR="00C456DA" w:rsidRDefault="00C456DA">
      <w:pPr>
        <w:pStyle w:val="ab"/>
        <w:tabs>
          <w:tab w:val="left" w:pos="0"/>
        </w:tabs>
        <w:ind w:right="28"/>
        <w:jc w:val="both"/>
        <w:rPr>
          <w:sz w:val="21"/>
          <w:szCs w:val="21"/>
          <w:lang w:val="en-US"/>
        </w:rPr>
      </w:pPr>
    </w:p>
    <w:p w:rsidR="00C456DA" w:rsidRDefault="00301D58">
      <w:pPr>
        <w:jc w:val="both"/>
        <w:rPr>
          <w:lang w:val="en-US"/>
        </w:rPr>
      </w:pPr>
      <w:proofErr w:type="spellStart"/>
      <w:r>
        <w:rPr>
          <w:b/>
          <w:bCs/>
          <w:sz w:val="21"/>
          <w:szCs w:val="21"/>
          <w:lang w:val="en-US" w:eastAsia="en-US"/>
        </w:rPr>
        <w:t>Galushin</w:t>
      </w:r>
      <w:proofErr w:type="spellEnd"/>
      <w:r>
        <w:rPr>
          <w:b/>
          <w:bCs/>
          <w:sz w:val="21"/>
          <w:szCs w:val="21"/>
          <w:lang w:val="en-US" w:eastAsia="en-US"/>
        </w:rPr>
        <w:t xml:space="preserve"> Sergey </w:t>
      </w:r>
      <w:proofErr w:type="spellStart"/>
      <w:r>
        <w:rPr>
          <w:b/>
          <w:bCs/>
          <w:sz w:val="21"/>
          <w:szCs w:val="21"/>
          <w:lang w:val="en-US" w:eastAsia="en-US"/>
        </w:rPr>
        <w:t>Yakovlevich</w:t>
      </w:r>
      <w:proofErr w:type="spellEnd"/>
      <w:r>
        <w:rPr>
          <w:sz w:val="21"/>
          <w:szCs w:val="21"/>
          <w:lang w:val="en-US" w:eastAsia="en-US"/>
        </w:rPr>
        <w:t xml:space="preserve">, </w:t>
      </w:r>
      <w:proofErr w:type="spellStart"/>
      <w:r>
        <w:rPr>
          <w:sz w:val="21"/>
          <w:szCs w:val="21"/>
          <w:lang w:val="en-US" w:eastAsia="en-US"/>
        </w:rPr>
        <w:t>Cand.Tech.Sci</w:t>
      </w:r>
      <w:proofErr w:type="spellEnd"/>
      <w:r>
        <w:rPr>
          <w:sz w:val="21"/>
          <w:szCs w:val="21"/>
          <w:lang w:val="en-US" w:eastAsia="en-US"/>
        </w:rPr>
        <w:t>., Associate Professor,</w:t>
      </w:r>
      <w:r>
        <w:rPr>
          <w:sz w:val="21"/>
          <w:szCs w:val="21"/>
          <w:lang w:val="en-US"/>
        </w:rPr>
        <w:t xml:space="preserve"> </w:t>
      </w:r>
      <w:r>
        <w:rPr>
          <w:sz w:val="21"/>
          <w:szCs w:val="21"/>
          <w:lang w:val="en-US" w:eastAsia="en-US"/>
        </w:rPr>
        <w:t>Department of Ship Automation and Measurements,</w:t>
      </w:r>
      <w:r>
        <w:rPr>
          <w:sz w:val="21"/>
          <w:szCs w:val="21"/>
          <w:lang w:val="en-US"/>
        </w:rPr>
        <w:t xml:space="preserve"> </w:t>
      </w:r>
      <w:r>
        <w:rPr>
          <w:sz w:val="21"/>
          <w:szCs w:val="21"/>
          <w:lang w:val="en-US" w:eastAsia="en-US"/>
        </w:rPr>
        <w:t>Saint Petersburg State Marine Technical University,</w:t>
      </w:r>
    </w:p>
    <w:p w:rsidR="00C456DA" w:rsidRDefault="00301D58">
      <w:pPr>
        <w:jc w:val="both"/>
        <w:rPr>
          <w:lang w:val="en-US"/>
        </w:rPr>
      </w:pPr>
      <w:r>
        <w:rPr>
          <w:sz w:val="21"/>
          <w:szCs w:val="21"/>
          <w:lang w:val="en-US" w:eastAsia="en-US"/>
        </w:rPr>
        <w:t xml:space="preserve">3 </w:t>
      </w:r>
      <w:proofErr w:type="spellStart"/>
      <w:r>
        <w:rPr>
          <w:sz w:val="21"/>
          <w:szCs w:val="21"/>
          <w:lang w:val="en-US" w:eastAsia="en-US"/>
        </w:rPr>
        <w:t>Lotsmanskaya</w:t>
      </w:r>
      <w:proofErr w:type="spellEnd"/>
      <w:r>
        <w:rPr>
          <w:sz w:val="21"/>
          <w:szCs w:val="21"/>
          <w:lang w:val="en-US" w:eastAsia="en-US"/>
        </w:rPr>
        <w:t xml:space="preserve"> St., St. Petersburg, 190121, Russia,</w:t>
      </w:r>
      <w:r>
        <w:rPr>
          <w:sz w:val="21"/>
          <w:szCs w:val="21"/>
          <w:lang w:val="en-US"/>
        </w:rPr>
        <w:t xml:space="preserve"> </w:t>
      </w:r>
      <w:r>
        <w:rPr>
          <w:sz w:val="21"/>
          <w:szCs w:val="21"/>
          <w:lang w:val="en-US" w:eastAsia="en-US"/>
        </w:rPr>
        <w:t>e-mail: gs@smtu.ru</w:t>
      </w:r>
    </w:p>
    <w:p w:rsidR="00C456DA" w:rsidRDefault="00301D58">
      <w:pPr>
        <w:jc w:val="both"/>
        <w:rPr>
          <w:lang w:val="en-US"/>
        </w:rPr>
      </w:pPr>
      <w:proofErr w:type="spellStart"/>
      <w:r>
        <w:rPr>
          <w:b/>
          <w:bCs/>
          <w:sz w:val="21"/>
          <w:szCs w:val="21"/>
          <w:lang w:val="en-US" w:eastAsia="en-US"/>
        </w:rPr>
        <w:t>Pirogov</w:t>
      </w:r>
      <w:proofErr w:type="spellEnd"/>
      <w:r>
        <w:rPr>
          <w:b/>
          <w:bCs/>
          <w:sz w:val="21"/>
          <w:szCs w:val="21"/>
          <w:lang w:val="en-US" w:eastAsia="en-US"/>
        </w:rPr>
        <w:t xml:space="preserve"> </w:t>
      </w:r>
      <w:proofErr w:type="spellStart"/>
      <w:r>
        <w:rPr>
          <w:b/>
          <w:bCs/>
          <w:sz w:val="21"/>
          <w:szCs w:val="21"/>
          <w:lang w:val="en-US" w:eastAsia="en-US"/>
        </w:rPr>
        <w:t>Aleksandr</w:t>
      </w:r>
      <w:proofErr w:type="spellEnd"/>
      <w:r>
        <w:rPr>
          <w:b/>
          <w:bCs/>
          <w:sz w:val="21"/>
          <w:szCs w:val="21"/>
          <w:lang w:val="en-US" w:eastAsia="en-US"/>
        </w:rPr>
        <w:t xml:space="preserve"> </w:t>
      </w:r>
      <w:proofErr w:type="spellStart"/>
      <w:r>
        <w:rPr>
          <w:b/>
          <w:bCs/>
          <w:sz w:val="21"/>
          <w:szCs w:val="21"/>
          <w:lang w:val="en-US" w:eastAsia="en-US"/>
        </w:rPr>
        <w:t>Anatolyevich</w:t>
      </w:r>
      <w:proofErr w:type="spellEnd"/>
      <w:r>
        <w:rPr>
          <w:sz w:val="21"/>
          <w:szCs w:val="21"/>
          <w:lang w:val="en-US" w:eastAsia="en-US"/>
        </w:rPr>
        <w:t>, Senior Lecturer,</w:t>
      </w:r>
      <w:r>
        <w:rPr>
          <w:sz w:val="21"/>
          <w:szCs w:val="21"/>
          <w:lang w:val="en-US"/>
        </w:rPr>
        <w:t xml:space="preserve"> </w:t>
      </w:r>
      <w:r>
        <w:rPr>
          <w:sz w:val="21"/>
          <w:szCs w:val="21"/>
          <w:lang w:val="en-US" w:eastAsia="en-US"/>
        </w:rPr>
        <w:t>Department of Ship Automation and Measurements,</w:t>
      </w:r>
      <w:r>
        <w:rPr>
          <w:sz w:val="21"/>
          <w:szCs w:val="21"/>
          <w:lang w:val="en-US"/>
        </w:rPr>
        <w:t xml:space="preserve"> </w:t>
      </w:r>
      <w:r>
        <w:rPr>
          <w:sz w:val="21"/>
          <w:szCs w:val="21"/>
          <w:lang w:val="en-US" w:eastAsia="en-US"/>
        </w:rPr>
        <w:t>Saint Petersburg State Marine Technical University,</w:t>
      </w:r>
      <w:r>
        <w:rPr>
          <w:sz w:val="21"/>
          <w:szCs w:val="21"/>
          <w:lang w:val="en-US"/>
        </w:rPr>
        <w:t xml:space="preserve"> </w:t>
      </w:r>
      <w:r>
        <w:rPr>
          <w:sz w:val="21"/>
          <w:szCs w:val="21"/>
          <w:lang w:val="en-US" w:eastAsia="en-US"/>
        </w:rPr>
        <w:t xml:space="preserve">3 </w:t>
      </w:r>
      <w:proofErr w:type="spellStart"/>
      <w:r>
        <w:rPr>
          <w:sz w:val="21"/>
          <w:szCs w:val="21"/>
          <w:lang w:val="en-US" w:eastAsia="en-US"/>
        </w:rPr>
        <w:t>Lotsmanskaya</w:t>
      </w:r>
      <w:proofErr w:type="spellEnd"/>
      <w:r>
        <w:rPr>
          <w:sz w:val="21"/>
          <w:szCs w:val="21"/>
          <w:lang w:val="en-US" w:eastAsia="en-US"/>
        </w:rPr>
        <w:t xml:space="preserve"> St., St. Petersburg, 190121, Russia,</w:t>
      </w:r>
      <w:r>
        <w:rPr>
          <w:sz w:val="21"/>
          <w:szCs w:val="21"/>
          <w:lang w:val="en-US"/>
        </w:rPr>
        <w:t xml:space="preserve"> </w:t>
      </w:r>
      <w:r>
        <w:rPr>
          <w:sz w:val="21"/>
          <w:szCs w:val="21"/>
          <w:lang w:val="en-US" w:eastAsia="en-US"/>
        </w:rPr>
        <w:t>e-mail: qcity@list.ru</w:t>
      </w:r>
    </w:p>
    <w:p w:rsidR="00C456DA" w:rsidRDefault="00301D58">
      <w:pPr>
        <w:jc w:val="both"/>
        <w:rPr>
          <w:lang w:val="en-US"/>
        </w:rPr>
      </w:pPr>
      <w:proofErr w:type="spellStart"/>
      <w:r>
        <w:rPr>
          <w:b/>
          <w:bCs/>
          <w:sz w:val="21"/>
          <w:szCs w:val="21"/>
          <w:lang w:val="en-US" w:eastAsia="en-US"/>
        </w:rPr>
        <w:t>Kupriyanov</w:t>
      </w:r>
      <w:proofErr w:type="spellEnd"/>
      <w:r>
        <w:rPr>
          <w:b/>
          <w:bCs/>
          <w:sz w:val="21"/>
          <w:szCs w:val="21"/>
          <w:lang w:val="en-US" w:eastAsia="en-US"/>
        </w:rPr>
        <w:t xml:space="preserve"> Dmitry </w:t>
      </w:r>
      <w:proofErr w:type="spellStart"/>
      <w:r>
        <w:rPr>
          <w:b/>
          <w:bCs/>
          <w:sz w:val="21"/>
          <w:szCs w:val="21"/>
          <w:lang w:val="en-US" w:eastAsia="en-US"/>
        </w:rPr>
        <w:t>Olegovich</w:t>
      </w:r>
      <w:proofErr w:type="spellEnd"/>
      <w:r>
        <w:rPr>
          <w:sz w:val="21"/>
          <w:szCs w:val="21"/>
          <w:lang w:val="en-US" w:eastAsia="en-US"/>
        </w:rPr>
        <w:t>, Student, Teacher,</w:t>
      </w:r>
      <w:r>
        <w:rPr>
          <w:sz w:val="21"/>
          <w:szCs w:val="21"/>
          <w:lang w:val="en-US"/>
        </w:rPr>
        <w:t xml:space="preserve"> </w:t>
      </w:r>
      <w:r>
        <w:rPr>
          <w:sz w:val="21"/>
          <w:szCs w:val="21"/>
          <w:lang w:val="en-US" w:eastAsia="en-US"/>
        </w:rPr>
        <w:t>Department of Ship Automation and Measurements,</w:t>
      </w:r>
      <w:r>
        <w:rPr>
          <w:sz w:val="21"/>
          <w:szCs w:val="21"/>
          <w:lang w:val="en-US"/>
        </w:rPr>
        <w:t xml:space="preserve"> </w:t>
      </w:r>
      <w:r>
        <w:rPr>
          <w:sz w:val="21"/>
          <w:szCs w:val="21"/>
          <w:lang w:val="en-US" w:eastAsia="en-US"/>
        </w:rPr>
        <w:t>Saint Petersburg State Marine Technical University,</w:t>
      </w:r>
      <w:r>
        <w:rPr>
          <w:sz w:val="21"/>
          <w:szCs w:val="21"/>
          <w:lang w:val="en-US"/>
        </w:rPr>
        <w:t xml:space="preserve"> </w:t>
      </w:r>
      <w:r>
        <w:rPr>
          <w:sz w:val="21"/>
          <w:szCs w:val="21"/>
          <w:lang w:val="en-US" w:eastAsia="en-US"/>
        </w:rPr>
        <w:t xml:space="preserve">3 </w:t>
      </w:r>
      <w:proofErr w:type="spellStart"/>
      <w:r>
        <w:rPr>
          <w:sz w:val="21"/>
          <w:szCs w:val="21"/>
          <w:lang w:val="en-US" w:eastAsia="en-US"/>
        </w:rPr>
        <w:t>Lotsmanskaya</w:t>
      </w:r>
      <w:proofErr w:type="spellEnd"/>
      <w:r>
        <w:rPr>
          <w:sz w:val="21"/>
          <w:szCs w:val="21"/>
          <w:lang w:val="en-US" w:eastAsia="en-US"/>
        </w:rPr>
        <w:t xml:space="preserve"> St., St. Petersburg, 190121, Russia,</w:t>
      </w:r>
      <w:r>
        <w:rPr>
          <w:sz w:val="21"/>
          <w:szCs w:val="21"/>
          <w:lang w:val="en-US"/>
        </w:rPr>
        <w:t xml:space="preserve"> </w:t>
      </w:r>
      <w:r>
        <w:rPr>
          <w:sz w:val="21"/>
          <w:szCs w:val="21"/>
          <w:lang w:val="en-US" w:eastAsia="en-US"/>
        </w:rPr>
        <w:t>e-mail: limbosmtu@yandex.ru</w:t>
      </w:r>
    </w:p>
    <w:p w:rsidR="00C456DA" w:rsidRDefault="00301D58">
      <w:pPr>
        <w:jc w:val="both"/>
        <w:rPr>
          <w:lang w:val="en-US"/>
        </w:rPr>
      </w:pPr>
      <w:proofErr w:type="spellStart"/>
      <w:r>
        <w:rPr>
          <w:b/>
          <w:bCs/>
          <w:sz w:val="21"/>
          <w:szCs w:val="21"/>
          <w:lang w:val="en-US" w:eastAsia="en-US"/>
        </w:rPr>
        <w:t>Gadaev</w:t>
      </w:r>
      <w:proofErr w:type="spellEnd"/>
      <w:r>
        <w:rPr>
          <w:b/>
          <w:bCs/>
          <w:sz w:val="21"/>
          <w:szCs w:val="21"/>
          <w:lang w:val="en-US" w:eastAsia="en-US"/>
        </w:rPr>
        <w:t xml:space="preserve"> </w:t>
      </w:r>
      <w:proofErr w:type="spellStart"/>
      <w:r>
        <w:rPr>
          <w:b/>
          <w:bCs/>
          <w:sz w:val="21"/>
          <w:szCs w:val="21"/>
          <w:lang w:val="en-US" w:eastAsia="en-US"/>
        </w:rPr>
        <w:t>Egor</w:t>
      </w:r>
      <w:proofErr w:type="spellEnd"/>
      <w:r>
        <w:rPr>
          <w:b/>
          <w:bCs/>
          <w:sz w:val="21"/>
          <w:szCs w:val="21"/>
          <w:lang w:val="en-US" w:eastAsia="en-US"/>
        </w:rPr>
        <w:t xml:space="preserve"> </w:t>
      </w:r>
      <w:proofErr w:type="spellStart"/>
      <w:r>
        <w:rPr>
          <w:b/>
          <w:bCs/>
          <w:sz w:val="21"/>
          <w:szCs w:val="21"/>
          <w:lang w:val="en-US" w:eastAsia="en-US"/>
        </w:rPr>
        <w:t>Mikhailovich</w:t>
      </w:r>
      <w:proofErr w:type="spellEnd"/>
      <w:r>
        <w:rPr>
          <w:sz w:val="21"/>
          <w:szCs w:val="21"/>
          <w:lang w:val="en-US" w:eastAsia="en-US"/>
        </w:rPr>
        <w:t>, Student,</w:t>
      </w:r>
      <w:r>
        <w:rPr>
          <w:sz w:val="21"/>
          <w:szCs w:val="21"/>
          <w:lang w:val="en-US"/>
        </w:rPr>
        <w:t xml:space="preserve"> </w:t>
      </w:r>
      <w:r>
        <w:rPr>
          <w:sz w:val="21"/>
          <w:szCs w:val="21"/>
          <w:lang w:val="en-US" w:eastAsia="en-US"/>
        </w:rPr>
        <w:t>Department of Ship Automation and Measurements,</w:t>
      </w:r>
    </w:p>
    <w:p w:rsidR="00C456DA" w:rsidRDefault="00301D58">
      <w:pPr>
        <w:jc w:val="both"/>
        <w:rPr>
          <w:sz w:val="21"/>
          <w:szCs w:val="21"/>
          <w:lang w:val="en-US" w:eastAsia="en-US"/>
        </w:rPr>
      </w:pPr>
      <w:r>
        <w:rPr>
          <w:sz w:val="21"/>
          <w:szCs w:val="21"/>
          <w:lang w:val="en-US" w:eastAsia="en-US"/>
        </w:rPr>
        <w:t>Saint Petersburg State Marine Technical University,</w:t>
      </w:r>
      <w:r>
        <w:rPr>
          <w:sz w:val="21"/>
          <w:szCs w:val="21"/>
          <w:lang w:val="en-US"/>
        </w:rPr>
        <w:t xml:space="preserve"> </w:t>
      </w:r>
      <w:r>
        <w:rPr>
          <w:sz w:val="21"/>
          <w:szCs w:val="21"/>
          <w:lang w:val="en-US" w:eastAsia="en-US"/>
        </w:rPr>
        <w:t xml:space="preserve">3 </w:t>
      </w:r>
      <w:proofErr w:type="spellStart"/>
      <w:r>
        <w:rPr>
          <w:sz w:val="21"/>
          <w:szCs w:val="21"/>
          <w:lang w:val="en-US" w:eastAsia="en-US"/>
        </w:rPr>
        <w:t>Lotsmanskaya</w:t>
      </w:r>
      <w:proofErr w:type="spellEnd"/>
      <w:r>
        <w:rPr>
          <w:sz w:val="21"/>
          <w:szCs w:val="21"/>
          <w:lang w:val="en-US" w:eastAsia="en-US"/>
        </w:rPr>
        <w:t xml:space="preserve"> St., St. Petersburg, 190121, Russia,</w:t>
      </w:r>
      <w:r>
        <w:rPr>
          <w:sz w:val="21"/>
          <w:szCs w:val="21"/>
          <w:lang w:val="en-US"/>
        </w:rPr>
        <w:t xml:space="preserve"> </w:t>
      </w:r>
      <w:r>
        <w:rPr>
          <w:sz w:val="21"/>
          <w:szCs w:val="21"/>
          <w:lang w:val="en-US" w:eastAsia="en-US"/>
        </w:rPr>
        <w:t>e-mail: limbosmtu@yandex.ru</w:t>
      </w:r>
    </w:p>
    <w:p w:rsidR="00C456DA" w:rsidRDefault="00301D58">
      <w:pPr>
        <w:jc w:val="both"/>
        <w:rPr>
          <w:lang w:val="en-US"/>
        </w:rPr>
      </w:pPr>
      <w:proofErr w:type="spellStart"/>
      <w:r>
        <w:rPr>
          <w:b/>
          <w:bCs/>
          <w:sz w:val="21"/>
          <w:szCs w:val="21"/>
          <w:lang w:val="en-US"/>
        </w:rPr>
        <w:t>Primak</w:t>
      </w:r>
      <w:proofErr w:type="spellEnd"/>
      <w:r>
        <w:rPr>
          <w:b/>
          <w:bCs/>
          <w:sz w:val="21"/>
          <w:szCs w:val="21"/>
          <w:lang w:val="en-US" w:eastAsia="en-US"/>
        </w:rPr>
        <w:t xml:space="preserve"> </w:t>
      </w:r>
      <w:r>
        <w:rPr>
          <w:b/>
          <w:bCs/>
          <w:sz w:val="21"/>
          <w:szCs w:val="21"/>
          <w:lang w:val="en-US"/>
        </w:rPr>
        <w:t xml:space="preserve">Anna </w:t>
      </w:r>
      <w:proofErr w:type="spellStart"/>
      <w:r>
        <w:rPr>
          <w:b/>
          <w:bCs/>
          <w:sz w:val="21"/>
          <w:szCs w:val="21"/>
          <w:lang w:val="en-US"/>
        </w:rPr>
        <w:t>Viktorovna</w:t>
      </w:r>
      <w:proofErr w:type="spellEnd"/>
      <w:r>
        <w:rPr>
          <w:sz w:val="21"/>
          <w:szCs w:val="21"/>
          <w:lang w:val="en-US" w:eastAsia="en-US"/>
        </w:rPr>
        <w:t>, Student, Teacher,</w:t>
      </w:r>
      <w:r>
        <w:rPr>
          <w:sz w:val="21"/>
          <w:szCs w:val="21"/>
          <w:lang w:val="en-US"/>
        </w:rPr>
        <w:t xml:space="preserve"> </w:t>
      </w:r>
      <w:r>
        <w:rPr>
          <w:sz w:val="21"/>
          <w:szCs w:val="21"/>
          <w:lang w:val="en-US" w:eastAsia="en-US"/>
        </w:rPr>
        <w:t>Department of Ship Automation and Measurements,</w:t>
      </w:r>
      <w:r>
        <w:rPr>
          <w:sz w:val="21"/>
          <w:szCs w:val="21"/>
          <w:lang w:val="en-US"/>
        </w:rPr>
        <w:t xml:space="preserve"> </w:t>
      </w:r>
      <w:r>
        <w:rPr>
          <w:sz w:val="21"/>
          <w:szCs w:val="21"/>
          <w:lang w:val="en-US" w:eastAsia="en-US"/>
        </w:rPr>
        <w:t>Saint Petersburg State Marine Technical University,</w:t>
      </w:r>
      <w:r>
        <w:rPr>
          <w:sz w:val="21"/>
          <w:szCs w:val="21"/>
          <w:lang w:val="en-US"/>
        </w:rPr>
        <w:t xml:space="preserve"> </w:t>
      </w:r>
      <w:r>
        <w:rPr>
          <w:sz w:val="21"/>
          <w:szCs w:val="21"/>
          <w:lang w:val="en-US" w:eastAsia="en-US"/>
        </w:rPr>
        <w:t xml:space="preserve">3 </w:t>
      </w:r>
      <w:proofErr w:type="spellStart"/>
      <w:r>
        <w:rPr>
          <w:sz w:val="21"/>
          <w:szCs w:val="21"/>
          <w:lang w:val="en-US" w:eastAsia="en-US"/>
        </w:rPr>
        <w:t>Lotsmanskaya</w:t>
      </w:r>
      <w:proofErr w:type="spellEnd"/>
      <w:r>
        <w:rPr>
          <w:sz w:val="21"/>
          <w:szCs w:val="21"/>
          <w:lang w:val="en-US" w:eastAsia="en-US"/>
        </w:rPr>
        <w:t xml:space="preserve"> St., St. Petersburg, 190121, Russia,</w:t>
      </w:r>
      <w:r>
        <w:rPr>
          <w:sz w:val="21"/>
          <w:szCs w:val="21"/>
          <w:lang w:val="en-US"/>
        </w:rPr>
        <w:t xml:space="preserve"> </w:t>
      </w:r>
      <w:r>
        <w:rPr>
          <w:sz w:val="21"/>
          <w:szCs w:val="21"/>
          <w:lang w:val="en-US" w:eastAsia="en-US"/>
        </w:rPr>
        <w:t>e-mail: limbosmtu@yandex.ru</w:t>
      </w:r>
    </w:p>
    <w:p w:rsidR="00C456DA" w:rsidRDefault="00C456DA">
      <w:pPr>
        <w:jc w:val="both"/>
        <w:rPr>
          <w:lang w:val="en-US"/>
        </w:rPr>
      </w:pPr>
    </w:p>
    <w:p w:rsidR="008165B6" w:rsidRDefault="008165B6">
      <w:pPr>
        <w:jc w:val="both"/>
        <w:rPr>
          <w:lang w:val="en-US"/>
        </w:rPr>
      </w:pPr>
    </w:p>
    <w:p w:rsidR="008165B6" w:rsidRDefault="008165B6">
      <w:pPr>
        <w:jc w:val="both"/>
        <w:rPr>
          <w:lang w:val="en-US"/>
        </w:rPr>
      </w:pPr>
    </w:p>
    <w:p w:rsidR="008165B6" w:rsidRPr="006517C0" w:rsidRDefault="008165B6" w:rsidP="008165B6">
      <w:pPr>
        <w:ind w:right="26"/>
        <w:jc w:val="both"/>
        <w:rPr>
          <w:b/>
          <w:bCs/>
          <w:sz w:val="21"/>
          <w:szCs w:val="21"/>
          <w:lang w:val="en-US"/>
        </w:rPr>
      </w:pPr>
    </w:p>
    <w:p w:rsidR="008165B6" w:rsidRPr="006517C0" w:rsidRDefault="008165B6" w:rsidP="008165B6">
      <w:pPr>
        <w:ind w:right="26"/>
        <w:jc w:val="both"/>
        <w:rPr>
          <w:b/>
          <w:bCs/>
          <w:sz w:val="21"/>
          <w:szCs w:val="21"/>
          <w:lang w:val="en-US"/>
        </w:rPr>
      </w:pPr>
    </w:p>
    <w:p w:rsidR="008165B6" w:rsidRPr="006517C0" w:rsidRDefault="008165B6" w:rsidP="008165B6">
      <w:pPr>
        <w:ind w:right="26"/>
        <w:jc w:val="both"/>
        <w:rPr>
          <w:b/>
          <w:bCs/>
          <w:sz w:val="21"/>
          <w:szCs w:val="21"/>
          <w:lang w:val="en-US"/>
        </w:rPr>
      </w:pPr>
    </w:p>
    <w:p w:rsidR="008165B6" w:rsidRPr="006517C0" w:rsidRDefault="008165B6" w:rsidP="008165B6">
      <w:pPr>
        <w:ind w:right="26"/>
        <w:jc w:val="both"/>
        <w:rPr>
          <w:b/>
          <w:bCs/>
          <w:sz w:val="21"/>
          <w:szCs w:val="21"/>
          <w:lang w:val="en-US"/>
        </w:rPr>
      </w:pPr>
    </w:p>
    <w:p w:rsidR="008165B6" w:rsidRPr="006517C0" w:rsidRDefault="008165B6" w:rsidP="008165B6">
      <w:pPr>
        <w:ind w:right="26"/>
        <w:jc w:val="both"/>
        <w:rPr>
          <w:b/>
          <w:bCs/>
          <w:sz w:val="21"/>
          <w:szCs w:val="21"/>
          <w:lang w:val="en-US"/>
        </w:rPr>
      </w:pPr>
    </w:p>
    <w:p w:rsidR="008165B6" w:rsidRPr="006517C0" w:rsidRDefault="008165B6" w:rsidP="008165B6">
      <w:pPr>
        <w:ind w:right="26"/>
        <w:jc w:val="both"/>
        <w:rPr>
          <w:b/>
          <w:bCs/>
          <w:sz w:val="21"/>
          <w:szCs w:val="21"/>
          <w:lang w:val="en-US"/>
        </w:rPr>
      </w:pPr>
    </w:p>
    <w:p w:rsidR="008165B6" w:rsidRDefault="008165B6" w:rsidP="008165B6">
      <w:pPr>
        <w:ind w:right="26"/>
        <w:jc w:val="both"/>
        <w:rPr>
          <w:b/>
          <w:bCs/>
          <w:sz w:val="21"/>
          <w:szCs w:val="21"/>
          <w:lang w:val="en-US"/>
        </w:rPr>
      </w:pPr>
      <w:r>
        <w:rPr>
          <w:b/>
          <w:bCs/>
          <w:sz w:val="21"/>
          <w:szCs w:val="21"/>
          <w:lang w:val="en-US"/>
        </w:rPr>
        <w:t>QSWOT IS AN ANALYSIS OF COMPUTING NETWORK VIRTUALIZATION TOOLS IN INFORMATION SYSTEMS</w:t>
      </w:r>
    </w:p>
    <w:p w:rsidR="008165B6" w:rsidRDefault="008165B6" w:rsidP="008165B6">
      <w:pPr>
        <w:ind w:right="26"/>
        <w:rPr>
          <w:b/>
          <w:bCs/>
          <w:sz w:val="21"/>
          <w:szCs w:val="21"/>
          <w:lang w:val="en-US"/>
        </w:rPr>
      </w:pPr>
    </w:p>
    <w:p w:rsidR="008165B6" w:rsidRDefault="008165B6" w:rsidP="008165B6">
      <w:pPr>
        <w:ind w:right="26"/>
        <w:rPr>
          <w:b/>
          <w:bCs/>
          <w:sz w:val="21"/>
          <w:szCs w:val="21"/>
          <w:vertAlign w:val="superscript"/>
          <w:lang w:val="en-US" w:eastAsia="en-US"/>
        </w:rPr>
      </w:pPr>
      <w:r>
        <w:rPr>
          <w:b/>
          <w:bCs/>
          <w:sz w:val="21"/>
          <w:szCs w:val="21"/>
          <w:lang w:val="en-US" w:eastAsia="en-US"/>
        </w:rPr>
        <w:t>D.O. Kupriyanov</w:t>
      </w:r>
      <w:r>
        <w:rPr>
          <w:b/>
          <w:bCs/>
          <w:sz w:val="21"/>
          <w:szCs w:val="21"/>
          <w:vertAlign w:val="superscript"/>
          <w:lang w:val="en-US" w:eastAsia="en-US"/>
        </w:rPr>
        <w:t>1</w:t>
      </w:r>
      <w:r>
        <w:rPr>
          <w:b/>
          <w:bCs/>
          <w:sz w:val="21"/>
          <w:szCs w:val="21"/>
          <w:lang w:val="en-US" w:eastAsia="en-US"/>
        </w:rPr>
        <w:t>, Y.M. Gadaev</w:t>
      </w:r>
      <w:r>
        <w:rPr>
          <w:b/>
          <w:bCs/>
          <w:sz w:val="21"/>
          <w:szCs w:val="21"/>
          <w:vertAlign w:val="superscript"/>
          <w:lang w:val="en-US" w:eastAsia="en-US"/>
        </w:rPr>
        <w:t>1</w:t>
      </w:r>
      <w:r>
        <w:rPr>
          <w:b/>
          <w:bCs/>
          <w:sz w:val="21"/>
          <w:szCs w:val="21"/>
          <w:lang w:val="en-US" w:eastAsia="en-US"/>
        </w:rPr>
        <w:t>, A.V. Primak</w:t>
      </w:r>
      <w:r>
        <w:rPr>
          <w:b/>
          <w:bCs/>
          <w:sz w:val="21"/>
          <w:szCs w:val="21"/>
          <w:vertAlign w:val="superscript"/>
          <w:lang w:val="en-US" w:eastAsia="en-US"/>
        </w:rPr>
        <w:t>1</w:t>
      </w:r>
      <w:r>
        <w:rPr>
          <w:b/>
          <w:bCs/>
          <w:sz w:val="21"/>
          <w:szCs w:val="21"/>
          <w:lang w:val="en-US" w:eastAsia="en-US"/>
        </w:rPr>
        <w:t>, A.A. Pirogov</w:t>
      </w:r>
      <w:r>
        <w:rPr>
          <w:b/>
          <w:bCs/>
          <w:sz w:val="21"/>
          <w:szCs w:val="21"/>
          <w:vertAlign w:val="superscript"/>
          <w:lang w:val="en-US" w:eastAsia="en-US"/>
        </w:rPr>
        <w:t>1</w:t>
      </w:r>
      <w:r>
        <w:rPr>
          <w:b/>
          <w:bCs/>
          <w:sz w:val="21"/>
          <w:szCs w:val="21"/>
          <w:lang w:val="en-US"/>
        </w:rPr>
        <w:t>, S</w:t>
      </w:r>
      <w:r>
        <w:rPr>
          <w:b/>
          <w:bCs/>
          <w:sz w:val="21"/>
          <w:szCs w:val="21"/>
          <w:lang w:val="en-US" w:eastAsia="en-US"/>
        </w:rPr>
        <w:t>.</w:t>
      </w:r>
      <w:r>
        <w:rPr>
          <w:b/>
          <w:bCs/>
          <w:sz w:val="21"/>
          <w:szCs w:val="21"/>
          <w:lang w:val="en-US"/>
        </w:rPr>
        <w:t>Y</w:t>
      </w:r>
      <w:r>
        <w:rPr>
          <w:b/>
          <w:bCs/>
          <w:sz w:val="21"/>
          <w:szCs w:val="21"/>
          <w:lang w:val="en-US" w:eastAsia="en-US"/>
        </w:rPr>
        <w:t xml:space="preserve">. </w:t>
      </w:r>
      <w:r>
        <w:rPr>
          <w:b/>
          <w:bCs/>
          <w:sz w:val="21"/>
          <w:szCs w:val="21"/>
          <w:lang w:val="en-US"/>
        </w:rPr>
        <w:t>Galushin</w:t>
      </w:r>
      <w:r>
        <w:rPr>
          <w:b/>
          <w:bCs/>
          <w:sz w:val="21"/>
          <w:szCs w:val="21"/>
          <w:vertAlign w:val="superscript"/>
          <w:lang w:val="en-US" w:eastAsia="en-US"/>
        </w:rPr>
        <w:t>1</w:t>
      </w:r>
    </w:p>
    <w:p w:rsidR="008165B6" w:rsidRDefault="008165B6" w:rsidP="008165B6">
      <w:pPr>
        <w:pStyle w:val="text"/>
        <w:spacing w:before="0" w:after="0" w:line="240" w:lineRule="auto"/>
        <w:ind w:right="26" w:firstLine="0"/>
        <w:rPr>
          <w:b/>
          <w:bCs/>
          <w:sz w:val="21"/>
          <w:szCs w:val="21"/>
          <w:vertAlign w:val="superscript"/>
          <w:lang w:val="en-US" w:eastAsia="en-US"/>
        </w:rPr>
      </w:pPr>
    </w:p>
    <w:p w:rsidR="008165B6" w:rsidRDefault="008165B6" w:rsidP="008165B6">
      <w:pPr>
        <w:jc w:val="both"/>
        <w:rPr>
          <w:sz w:val="21"/>
          <w:szCs w:val="21"/>
          <w:lang w:val="en-US"/>
        </w:rPr>
      </w:pPr>
      <w:r>
        <w:rPr>
          <w:sz w:val="21"/>
          <w:szCs w:val="21"/>
          <w:vertAlign w:val="superscript"/>
          <w:lang w:val="en-US"/>
        </w:rPr>
        <w:t>1</w:t>
      </w:r>
      <w:r>
        <w:rPr>
          <w:sz w:val="21"/>
          <w:szCs w:val="21"/>
          <w:lang w:val="en-US"/>
        </w:rPr>
        <w:t>Saint-Petersburg State Marine Technical University</w:t>
      </w:r>
    </w:p>
    <w:p w:rsidR="008165B6" w:rsidRDefault="008165B6" w:rsidP="008165B6">
      <w:pPr>
        <w:jc w:val="both"/>
        <w:rPr>
          <w:sz w:val="21"/>
          <w:szCs w:val="21"/>
          <w:lang w:val="en-US"/>
        </w:rPr>
      </w:pPr>
    </w:p>
    <w:p w:rsidR="008165B6" w:rsidRDefault="008165B6" w:rsidP="008165B6">
      <w:pPr>
        <w:jc w:val="both"/>
        <w:rPr>
          <w:i/>
          <w:iCs/>
          <w:sz w:val="21"/>
          <w:szCs w:val="21"/>
          <w:lang w:val="en-US"/>
        </w:rPr>
      </w:pPr>
      <w:r>
        <w:rPr>
          <w:i/>
          <w:iCs/>
          <w:sz w:val="21"/>
          <w:szCs w:val="21"/>
          <w:lang w:val="en-US"/>
        </w:rPr>
        <w:t>Correspondence: limbosmtu@yandex.ru</w:t>
      </w:r>
    </w:p>
    <w:p w:rsidR="008165B6" w:rsidRDefault="008165B6" w:rsidP="008165B6">
      <w:pPr>
        <w:pStyle w:val="text"/>
        <w:spacing w:before="0" w:after="0" w:line="240" w:lineRule="auto"/>
        <w:ind w:right="26" w:firstLine="0"/>
        <w:rPr>
          <w:b/>
          <w:i/>
          <w:iCs/>
          <w:sz w:val="21"/>
          <w:szCs w:val="21"/>
          <w:lang w:val="en-US"/>
        </w:rPr>
      </w:pPr>
    </w:p>
    <w:p w:rsidR="008165B6" w:rsidRDefault="008165B6" w:rsidP="008165B6">
      <w:pPr>
        <w:pStyle w:val="text"/>
        <w:spacing w:before="0" w:after="0" w:line="240" w:lineRule="auto"/>
        <w:ind w:right="26" w:firstLine="0"/>
        <w:rPr>
          <w:b/>
          <w:sz w:val="21"/>
          <w:szCs w:val="21"/>
          <w:lang w:val="en-US"/>
        </w:rPr>
      </w:pPr>
      <w:r>
        <w:rPr>
          <w:b/>
          <w:sz w:val="21"/>
          <w:szCs w:val="21"/>
          <w:lang w:val="en-US"/>
        </w:rPr>
        <w:t>Abstract</w:t>
      </w:r>
    </w:p>
    <w:p w:rsidR="008165B6" w:rsidRPr="00330A42" w:rsidRDefault="008165B6" w:rsidP="008165B6">
      <w:pPr>
        <w:pStyle w:val="ds-markdown-paragraph"/>
        <w:shd w:val="clear" w:color="auto" w:fill="FFFFFF"/>
        <w:spacing w:before="240" w:beforeAutospacing="0" w:after="0" w:afterAutospacing="0"/>
        <w:jc w:val="both"/>
        <w:rPr>
          <w:color w:val="000000" w:themeColor="text1"/>
          <w:sz w:val="21"/>
          <w:szCs w:val="21"/>
          <w:lang w:val="en-US" w:eastAsia="en-US"/>
        </w:rPr>
      </w:pPr>
      <w:proofErr w:type="gramStart"/>
      <w:r>
        <w:rPr>
          <w:rFonts w:eastAsia="Calibri"/>
          <w:b/>
          <w:bCs/>
          <w:sz w:val="21"/>
          <w:szCs w:val="21"/>
          <w:lang w:val="en-US"/>
        </w:rPr>
        <w:t>Relevance.</w:t>
      </w:r>
      <w:proofErr w:type="gramEnd"/>
      <w:r>
        <w:rPr>
          <w:rFonts w:eastAsia="Calibri"/>
          <w:color w:val="FF0000"/>
          <w:lang w:val="en-US"/>
        </w:rPr>
        <w:t xml:space="preserve"> </w:t>
      </w:r>
      <w:r w:rsidRPr="00330A42">
        <w:rPr>
          <w:color w:val="000000" w:themeColor="text1"/>
          <w:sz w:val="21"/>
          <w:szCs w:val="21"/>
          <w:lang w:val="en-US" w:eastAsia="en-US"/>
        </w:rPr>
        <w:t xml:space="preserve">Creating and maintaining fault-tolerant networks is a key task for modern information systems. Foreign solutions (Cisco Packet Tracer, GNS3) were most often used for their modelling, but sanctions have stopped their official supply and support in the Russian Federation, which has created a problem for their use. In this situation, it becomes relevant to search for and evaluate alternative means of network </w:t>
      </w:r>
      <w:proofErr w:type="spellStart"/>
      <w:r w:rsidRPr="00330A42">
        <w:rPr>
          <w:color w:val="000000" w:themeColor="text1"/>
          <w:sz w:val="21"/>
          <w:szCs w:val="21"/>
          <w:lang w:val="en-US" w:eastAsia="en-US"/>
        </w:rPr>
        <w:t>virtualisation</w:t>
      </w:r>
      <w:proofErr w:type="spellEnd"/>
      <w:r w:rsidRPr="00330A42">
        <w:rPr>
          <w:color w:val="000000" w:themeColor="text1"/>
          <w:sz w:val="21"/>
          <w:szCs w:val="21"/>
          <w:lang w:val="en-US" w:eastAsia="en-US"/>
        </w:rPr>
        <w:t xml:space="preserve"> for design, testing, and secure configuration in heterogeneous environments.</w:t>
      </w:r>
      <w:r>
        <w:rPr>
          <w:color w:val="000000" w:themeColor="text1"/>
          <w:sz w:val="21"/>
          <w:szCs w:val="21"/>
          <w:lang w:val="en-US" w:eastAsia="en-US"/>
        </w:rPr>
        <w:t xml:space="preserve"> </w:t>
      </w:r>
    </w:p>
    <w:p w:rsidR="008165B6" w:rsidRDefault="008165B6" w:rsidP="008165B6">
      <w:pPr>
        <w:ind w:right="26"/>
        <w:jc w:val="both"/>
        <w:rPr>
          <w:sz w:val="21"/>
          <w:szCs w:val="21"/>
          <w:lang w:val="en-US"/>
        </w:rPr>
      </w:pPr>
      <w:r>
        <w:rPr>
          <w:sz w:val="21"/>
          <w:szCs w:val="21"/>
          <w:lang w:val="en-US"/>
        </w:rPr>
        <w:t xml:space="preserve">The analogues of the EVE-NG open source virtualization environment for computer networks in information systems are considered. A QSWOT analysis was performed, as a result of which the </w:t>
      </w:r>
      <w:proofErr w:type="spellStart"/>
      <w:r>
        <w:rPr>
          <w:sz w:val="21"/>
          <w:szCs w:val="21"/>
          <w:lang w:val="en-US"/>
        </w:rPr>
        <w:t>PNETLab</w:t>
      </w:r>
      <w:proofErr w:type="spellEnd"/>
      <w:r>
        <w:rPr>
          <w:sz w:val="21"/>
          <w:szCs w:val="21"/>
          <w:lang w:val="en-US"/>
        </w:rPr>
        <w:t xml:space="preserve"> analog was found to be as close as possible to EVE-NG, on the basis of which its capabilities were tested, the advantages and disadvantages of the studied environment for use in information storage and processing systems were revealed. Based on the analysis, conclusions are formulated about the expediency and potential limitations of using the </w:t>
      </w:r>
      <w:proofErr w:type="spellStart"/>
      <w:r>
        <w:rPr>
          <w:sz w:val="21"/>
          <w:szCs w:val="21"/>
          <w:lang w:val="en-US"/>
        </w:rPr>
        <w:t>PNETLab</w:t>
      </w:r>
      <w:proofErr w:type="spellEnd"/>
      <w:r>
        <w:rPr>
          <w:sz w:val="21"/>
          <w:szCs w:val="21"/>
          <w:lang w:val="en-US"/>
        </w:rPr>
        <w:t xml:space="preserve"> environment for network infrastructure virtualization in information systems.</w:t>
      </w:r>
    </w:p>
    <w:p w:rsidR="008165B6" w:rsidRPr="00330A42" w:rsidRDefault="008165B6" w:rsidP="008165B6">
      <w:pPr>
        <w:ind w:right="26"/>
        <w:jc w:val="both"/>
        <w:rPr>
          <w:rFonts w:eastAsia="Calibri"/>
          <w:b/>
          <w:lang w:val="en-US"/>
        </w:rPr>
      </w:pPr>
      <w:proofErr w:type="gramStart"/>
      <w:r>
        <w:rPr>
          <w:rFonts w:eastAsia="Calibri"/>
          <w:b/>
          <w:lang w:val="en-US"/>
        </w:rPr>
        <w:t>Methods</w:t>
      </w:r>
      <w:r w:rsidRPr="00330A42">
        <w:rPr>
          <w:rFonts w:eastAsia="Calibri"/>
          <w:b/>
          <w:lang w:val="en-US"/>
        </w:rPr>
        <w:t>.</w:t>
      </w:r>
      <w:proofErr w:type="gramEnd"/>
      <w:r w:rsidRPr="00330A42">
        <w:rPr>
          <w:rFonts w:eastAsia="Calibri"/>
          <w:color w:val="FF0000"/>
          <w:lang w:val="en-US"/>
        </w:rPr>
        <w:t xml:space="preserve"> </w:t>
      </w:r>
      <w:r w:rsidRPr="00330A42">
        <w:rPr>
          <w:lang w:val="en-US"/>
        </w:rPr>
        <w:t>Software market analysis, QSWOT analysis, modelling, comparative analysis</w:t>
      </w:r>
    </w:p>
    <w:p w:rsidR="008165B6" w:rsidRPr="00330A42" w:rsidRDefault="008165B6" w:rsidP="008165B6">
      <w:pPr>
        <w:ind w:right="26"/>
        <w:jc w:val="both"/>
        <w:rPr>
          <w:rFonts w:eastAsia="Calibri"/>
          <w:b/>
          <w:lang w:val="en-US"/>
        </w:rPr>
      </w:pPr>
      <w:proofErr w:type="gramStart"/>
      <w:r>
        <w:rPr>
          <w:rFonts w:eastAsia="Calibri"/>
          <w:b/>
          <w:lang w:val="en-US"/>
        </w:rPr>
        <w:t>Results</w:t>
      </w:r>
      <w:r w:rsidRPr="00330A42">
        <w:rPr>
          <w:rFonts w:eastAsia="Calibri"/>
          <w:b/>
          <w:lang w:val="en-US"/>
        </w:rPr>
        <w:t>.</w:t>
      </w:r>
      <w:proofErr w:type="gramEnd"/>
      <w:r w:rsidRPr="00330A42">
        <w:rPr>
          <w:rFonts w:eastAsia="Calibri"/>
          <w:color w:val="FF0000"/>
          <w:lang w:val="en-US"/>
        </w:rPr>
        <w:t xml:space="preserve"> </w:t>
      </w:r>
      <w:r w:rsidRPr="00330A42">
        <w:rPr>
          <w:lang w:val="en-US"/>
        </w:rPr>
        <w:t xml:space="preserve">Despite its high rating in the QSWOT analysis, </w:t>
      </w:r>
      <w:proofErr w:type="spellStart"/>
      <w:r w:rsidRPr="00330A42">
        <w:rPr>
          <w:lang w:val="en-US"/>
        </w:rPr>
        <w:t>PNETLab</w:t>
      </w:r>
      <w:proofErr w:type="spellEnd"/>
      <w:r w:rsidRPr="00330A42">
        <w:rPr>
          <w:lang w:val="en-US"/>
        </w:rPr>
        <w:t xml:space="preserve"> is not </w:t>
      </w:r>
      <w:proofErr w:type="gramStart"/>
      <w:r w:rsidRPr="00330A42">
        <w:rPr>
          <w:lang w:val="en-US"/>
        </w:rPr>
        <w:t>suitable  for</w:t>
      </w:r>
      <w:proofErr w:type="gramEnd"/>
      <w:r w:rsidRPr="00330A42">
        <w:rPr>
          <w:lang w:val="en-US"/>
        </w:rPr>
        <w:t xml:space="preserve"> deployment in mission-critical IS due to architectural and  functional shortcomings. Even the optimal foreign solution (EVE-</w:t>
      </w:r>
      <w:proofErr w:type="gramStart"/>
      <w:r w:rsidRPr="00330A42">
        <w:rPr>
          <w:lang w:val="en-US"/>
        </w:rPr>
        <w:t>NG  Corporate</w:t>
      </w:r>
      <w:proofErr w:type="gramEnd"/>
      <w:r w:rsidRPr="00330A42">
        <w:rPr>
          <w:lang w:val="en-US"/>
        </w:rPr>
        <w:t xml:space="preserve">) requires significant financial and hardware costs and has  difficulties with supporting domestic equipment. As a solution, </w:t>
      </w:r>
      <w:proofErr w:type="gramStart"/>
      <w:r w:rsidRPr="00330A42">
        <w:rPr>
          <w:lang w:val="en-US"/>
        </w:rPr>
        <w:t>the  authors</w:t>
      </w:r>
      <w:proofErr w:type="gramEnd"/>
      <w:r w:rsidRPr="00330A42">
        <w:rPr>
          <w:lang w:val="en-US"/>
        </w:rPr>
        <w:t xml:space="preserve"> propose the development of a proprietary Russian LAN  </w:t>
      </w:r>
      <w:proofErr w:type="spellStart"/>
      <w:r w:rsidRPr="00330A42">
        <w:rPr>
          <w:lang w:val="en-US"/>
        </w:rPr>
        <w:t>virtualisation</w:t>
      </w:r>
      <w:proofErr w:type="spellEnd"/>
      <w:r w:rsidRPr="00330A42">
        <w:rPr>
          <w:lang w:val="en-US"/>
        </w:rPr>
        <w:t xml:space="preserve"> platform to ensure technological sovereignty.</w:t>
      </w:r>
    </w:p>
    <w:p w:rsidR="008165B6" w:rsidRDefault="008165B6">
      <w:pPr>
        <w:jc w:val="both"/>
        <w:rPr>
          <w:lang w:val="en-US"/>
        </w:rPr>
      </w:pPr>
    </w:p>
    <w:sectPr w:rsidR="008165B6" w:rsidSect="006E6DE3">
      <w:pgSz w:w="9978" w:h="14173"/>
      <w:pgMar w:top="567" w:right="851" w:bottom="567" w:left="1134" w:header="0" w:footer="0" w:gutter="0"/>
      <w:cols w:space="17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127" w:rsidRDefault="006B6127">
      <w:r>
        <w:separator/>
      </w:r>
    </w:p>
  </w:endnote>
  <w:endnote w:type="continuationSeparator" w:id="0">
    <w:p w:rsidR="006B6127" w:rsidRDefault="006B61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S Shell Dlg 2;Calibri">
    <w:charset w:val="00"/>
    <w:family w:val="auto"/>
    <w:pitch w:val="default"/>
    <w:sig w:usb0="00000000" w:usb1="00000000" w:usb2="00000000" w:usb3="00000000" w:csb0="00000000" w:csb1="00000000"/>
  </w:font>
  <w:font w:name="SimSun;宋体">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127" w:rsidRDefault="006B6127">
      <w:r>
        <w:separator/>
      </w:r>
    </w:p>
  </w:footnote>
  <w:footnote w:type="continuationSeparator" w:id="0">
    <w:p w:rsidR="006B6127" w:rsidRDefault="006B61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54B"/>
    <w:multiLevelType w:val="multilevel"/>
    <w:tmpl w:val="5E16DFF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nsid w:val="064A764F"/>
    <w:multiLevelType w:val="multilevel"/>
    <w:tmpl w:val="28246934"/>
    <w:lvl w:ilvl="0">
      <w:start w:val="1"/>
      <w:numFmt w:val="decimal"/>
      <w:lvlText w:val="%1."/>
      <w:lvlJc w:val="left"/>
      <w:pPr>
        <w:tabs>
          <w:tab w:val="num" w:pos="0"/>
        </w:tabs>
        <w:ind w:left="1429"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0D674E4E"/>
    <w:multiLevelType w:val="multilevel"/>
    <w:tmpl w:val="8A8C899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
    <w:nsid w:val="1766641E"/>
    <w:multiLevelType w:val="multilevel"/>
    <w:tmpl w:val="52004EC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4">
    <w:nsid w:val="176E0B5D"/>
    <w:multiLevelType w:val="multilevel"/>
    <w:tmpl w:val="4ADAFFA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1AF017EF"/>
    <w:multiLevelType w:val="multilevel"/>
    <w:tmpl w:val="CF101F7A"/>
    <w:lvl w:ilvl="0">
      <w:start w:val="1"/>
      <w:numFmt w:val="decimal"/>
      <w:lvlText w:val="%1."/>
      <w:lvlJc w:val="left"/>
      <w:pPr>
        <w:tabs>
          <w:tab w:val="num" w:pos="0"/>
        </w:tabs>
        <w:ind w:left="142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nsid w:val="29F55BE0"/>
    <w:multiLevelType w:val="multilevel"/>
    <w:tmpl w:val="F8CC3346"/>
    <w:lvl w:ilvl="0">
      <w:start w:val="1"/>
      <w:numFmt w:val="decimal"/>
      <w:lvlText w:val="%1."/>
      <w:lvlJc w:val="left"/>
      <w:pPr>
        <w:tabs>
          <w:tab w:val="num" w:pos="0"/>
        </w:tabs>
        <w:ind w:left="1429"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3B155251"/>
    <w:multiLevelType w:val="multilevel"/>
    <w:tmpl w:val="49A46D84"/>
    <w:lvl w:ilvl="0">
      <w:start w:val="1"/>
      <w:numFmt w:val="decimal"/>
      <w:lvlText w:val="%1."/>
      <w:lvlJc w:val="right"/>
      <w:pPr>
        <w:ind w:left="709" w:hanging="360"/>
      </w:pPr>
      <w:rPr>
        <w:rFonts w:ascii="Times New Roman" w:eastAsia="Times New Roman" w:hAnsi="Times New Roman" w:cs="Times New Roman"/>
        <w:color w:val="000000"/>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8">
    <w:nsid w:val="40164EF9"/>
    <w:multiLevelType w:val="multilevel"/>
    <w:tmpl w:val="DD92D91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438B73D5"/>
    <w:multiLevelType w:val="multilevel"/>
    <w:tmpl w:val="EE840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42A5223"/>
    <w:multiLevelType w:val="multilevel"/>
    <w:tmpl w:val="9EF6BA5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nsid w:val="47EC5C2A"/>
    <w:multiLevelType w:val="multilevel"/>
    <w:tmpl w:val="FB54932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nsid w:val="481C28B0"/>
    <w:multiLevelType w:val="multilevel"/>
    <w:tmpl w:val="1F543A22"/>
    <w:lvl w:ilvl="0">
      <w:start w:val="1"/>
      <w:numFmt w:val="bullet"/>
      <w:lvlText w:val=""/>
      <w:lvlJc w:val="left"/>
      <w:pPr>
        <w:ind w:left="1429" w:hanging="360"/>
      </w:pPr>
      <w:rPr>
        <w:rFonts w:ascii="Symbol" w:hAnsi="Symbol" w:hint="default"/>
        <w:color w:val="000000"/>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13">
    <w:nsid w:val="4B2A3C23"/>
    <w:multiLevelType w:val="multilevel"/>
    <w:tmpl w:val="ABEAB1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51404B31"/>
    <w:multiLevelType w:val="multilevel"/>
    <w:tmpl w:val="D874595C"/>
    <w:lvl w:ilvl="0">
      <w:start w:val="1"/>
      <w:numFmt w:val="bullet"/>
      <w:lvlText w:val=""/>
      <w:lvlJc w:val="left"/>
      <w:pPr>
        <w:tabs>
          <w:tab w:val="num" w:pos="720"/>
        </w:tabs>
        <w:ind w:left="720" w:hanging="360"/>
      </w:pPr>
      <w:rPr>
        <w:rFonts w:ascii="Symbol" w:hAnsi="Symbol" w:hint="default"/>
        <w:b w:val="0"/>
        <w:bCs/>
        <w:sz w:val="28"/>
        <w:szCs w:val="28"/>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56E72CD0"/>
    <w:multiLevelType w:val="multilevel"/>
    <w:tmpl w:val="A18049BA"/>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64DE5EAC"/>
    <w:multiLevelType w:val="multilevel"/>
    <w:tmpl w:val="7CA8CCF6"/>
    <w:lvl w:ilvl="0">
      <w:start w:val="1"/>
      <w:numFmt w:val="decimal"/>
      <w:suff w:val="space"/>
      <w:lvlText w:val="%1."/>
      <w:lvlJc w:val="left"/>
      <w:pPr>
        <w:tabs>
          <w:tab w:val="num" w:pos="0"/>
        </w:tabs>
        <w:ind w:left="1420" w:hanging="360"/>
      </w:p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7">
    <w:nsid w:val="6E823E4F"/>
    <w:multiLevelType w:val="multilevel"/>
    <w:tmpl w:val="412EEFA2"/>
    <w:lvl w:ilvl="0">
      <w:start w:val="1"/>
      <w:numFmt w:val="decimal"/>
      <w:suff w:val="space"/>
      <w:lvlText w:val="%1."/>
      <w:lvlJc w:val="left"/>
      <w:pPr>
        <w:tabs>
          <w:tab w:val="num" w:pos="0"/>
        </w:tabs>
        <w:ind w:left="1429" w:hanging="360"/>
      </w:p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18">
    <w:nsid w:val="74662FFD"/>
    <w:multiLevelType w:val="multilevel"/>
    <w:tmpl w:val="68B68B0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19">
    <w:nsid w:val="7A670C6E"/>
    <w:multiLevelType w:val="multilevel"/>
    <w:tmpl w:val="03A887A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nsid w:val="7B9856EE"/>
    <w:multiLevelType w:val="multilevel"/>
    <w:tmpl w:val="778A780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21">
    <w:nsid w:val="7E067998"/>
    <w:multiLevelType w:val="multilevel"/>
    <w:tmpl w:val="153E2EB4"/>
    <w:lvl w:ilvl="0">
      <w:start w:val="1"/>
      <w:numFmt w:val="none"/>
      <w:pStyle w:val="1"/>
      <w:suff w:val="nothing"/>
      <w:lvlText w:val="䟬ȟ稀ʪ䁐渆Йꎠ淚W샀'㳄:鰭淚㵺:샨'"/>
      <w:lvlJc w:val="left"/>
      <w:pPr>
        <w:tabs>
          <w:tab w:val="num" w:pos="0"/>
        </w:tabs>
        <w:ind w:left="0" w:firstLine="0"/>
      </w:pPr>
    </w:lvl>
    <w:lvl w:ilvl="1">
      <w:start w:val="1"/>
      <w:numFmt w:val="none"/>
      <w:pStyle w:val="2"/>
      <w:suff w:val="nothing"/>
      <w:lvlText w:val="퍏tၰ퍏t಺≂ǁ898ა퍏t঱骡翻"/>
      <w:lvlJc w:val="left"/>
      <w:pPr>
        <w:tabs>
          <w:tab w:val="num" w:pos="0"/>
        </w:tabs>
        <w:ind w:left="0" w:firstLine="0"/>
      </w:pPr>
    </w:lvl>
    <w:lvl w:ilvl="2">
      <w:start w:val="1"/>
      <w:numFmt w:val="none"/>
      <w:pStyle w:val="3"/>
      <w:suff w:val="nothing"/>
      <w:lvlText w:val="퍏tၰ퍏tླྀ≂ǁ899ა퍏t঱骡翻"/>
      <w:lvlJc w:val="left"/>
      <w:pPr>
        <w:tabs>
          <w:tab w:val="num" w:pos="0"/>
        </w:tabs>
        <w:ind w:left="0" w:firstLine="0"/>
      </w:pPr>
    </w:lvl>
    <w:lvl w:ilvl="3">
      <w:start w:val="1"/>
      <w:numFmt w:val="none"/>
      <w:pStyle w:val="4"/>
      <w:suff w:val="nothing"/>
      <w:lvlText w:val="퍏tၰ퍏tሶ≂ǁ900ა퍏t঱骡翻"/>
      <w:lvlJc w:val="left"/>
      <w:pPr>
        <w:tabs>
          <w:tab w:val="num" w:pos="0"/>
        </w:tabs>
        <w:ind w:left="0" w:firstLine="0"/>
      </w:pPr>
    </w:lvl>
    <w:lvl w:ilvl="4">
      <w:start w:val="1"/>
      <w:numFmt w:val="none"/>
      <w:pStyle w:val="5"/>
      <w:suff w:val="nothing"/>
      <w:lvlText w:val="퍏tၰ퍏tᓴ≂ǁ901ა퍏t঱骡翻"/>
      <w:lvlJc w:val="left"/>
      <w:pPr>
        <w:tabs>
          <w:tab w:val="num" w:pos="0"/>
        </w:tabs>
        <w:ind w:left="0" w:firstLine="0"/>
      </w:pPr>
    </w:lvl>
    <w:lvl w:ilvl="5">
      <w:start w:val="1"/>
      <w:numFmt w:val="none"/>
      <w:pStyle w:val="6"/>
      <w:suff w:val="nothing"/>
      <w:lvlText w:val="퍏tၰ퍏tឲ≂ǁ902ა퍏t঱骡翻"/>
      <w:lvlJc w:val="left"/>
      <w:pPr>
        <w:tabs>
          <w:tab w:val="num" w:pos="0"/>
        </w:tabs>
        <w:ind w:left="0" w:firstLine="0"/>
      </w:pPr>
    </w:lvl>
    <w:lvl w:ilvl="6">
      <w:start w:val="1"/>
      <w:numFmt w:val="none"/>
      <w:pStyle w:val="7"/>
      <w:suff w:val="nothing"/>
      <w:lvlText w:val="퍏tၰ퍏tᩰ≂ǁ903ა퍏t঱骡翻"/>
      <w:lvlJc w:val="left"/>
      <w:pPr>
        <w:tabs>
          <w:tab w:val="num" w:pos="0"/>
        </w:tabs>
        <w:ind w:left="0" w:firstLine="0"/>
      </w:pPr>
    </w:lvl>
    <w:lvl w:ilvl="7">
      <w:start w:val="1"/>
      <w:numFmt w:val="none"/>
      <w:pStyle w:val="8"/>
      <w:suff w:val="nothing"/>
      <w:lvlText w:val="퍏tၰ퍏tᴮ≂ǁ904ა퍏t঱骡翻"/>
      <w:lvlJc w:val="left"/>
      <w:pPr>
        <w:tabs>
          <w:tab w:val="num" w:pos="0"/>
        </w:tabs>
        <w:ind w:left="0" w:firstLine="0"/>
      </w:pPr>
    </w:lvl>
    <w:lvl w:ilvl="8">
      <w:start w:val="1"/>
      <w:numFmt w:val="none"/>
      <w:pStyle w:val="9"/>
      <w:suff w:val="nothing"/>
      <w:lvlText w:val="퍏tၰ퍏tῬ≂ǁ905ა퍏t঱骡翻"/>
      <w:lvlJc w:val="left"/>
      <w:pPr>
        <w:tabs>
          <w:tab w:val="num" w:pos="0"/>
        </w:tabs>
        <w:ind w:left="0" w:firstLine="0"/>
      </w:pPr>
    </w:lvl>
  </w:abstractNum>
  <w:num w:numId="1">
    <w:abstractNumId w:val="21"/>
  </w:num>
  <w:num w:numId="2">
    <w:abstractNumId w:val="15"/>
  </w:num>
  <w:num w:numId="3">
    <w:abstractNumId w:val="4"/>
  </w:num>
  <w:num w:numId="4">
    <w:abstractNumId w:val="0"/>
  </w:num>
  <w:num w:numId="5">
    <w:abstractNumId w:val="10"/>
  </w:num>
  <w:num w:numId="6">
    <w:abstractNumId w:val="19"/>
  </w:num>
  <w:num w:numId="7">
    <w:abstractNumId w:val="6"/>
  </w:num>
  <w:num w:numId="8">
    <w:abstractNumId w:val="5"/>
  </w:num>
  <w:num w:numId="9">
    <w:abstractNumId w:val="2"/>
  </w:num>
  <w:num w:numId="10">
    <w:abstractNumId w:val="11"/>
  </w:num>
  <w:num w:numId="11">
    <w:abstractNumId w:val="8"/>
  </w:num>
  <w:num w:numId="12">
    <w:abstractNumId w:val="1"/>
  </w:num>
  <w:num w:numId="13">
    <w:abstractNumId w:val="7"/>
  </w:num>
  <w:num w:numId="14">
    <w:abstractNumId w:val="12"/>
  </w:num>
  <w:num w:numId="15">
    <w:abstractNumId w:val="18"/>
  </w:num>
  <w:num w:numId="16">
    <w:abstractNumId w:val="3"/>
  </w:num>
  <w:num w:numId="17">
    <w:abstractNumId w:val="20"/>
  </w:num>
  <w:num w:numId="18">
    <w:abstractNumId w:val="14"/>
  </w:num>
  <w:num w:numId="19">
    <w:abstractNumId w:val="13"/>
  </w:num>
  <w:num w:numId="20">
    <w:abstractNumId w:val="17"/>
  </w:num>
  <w:num w:numId="21">
    <w:abstractNumId w:val="1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rsids>
    <w:rsidRoot w:val="00C456DA"/>
    <w:rsid w:val="002C115B"/>
    <w:rsid w:val="002E5F62"/>
    <w:rsid w:val="00301D58"/>
    <w:rsid w:val="00330A42"/>
    <w:rsid w:val="006517C0"/>
    <w:rsid w:val="006B6127"/>
    <w:rsid w:val="006E6DE3"/>
    <w:rsid w:val="008165B6"/>
    <w:rsid w:val="00AB7EF5"/>
    <w:rsid w:val="00C456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DE3"/>
    <w:rPr>
      <w:rFonts w:eastAsia="Times New Roman" w:cs="Times New Roman"/>
      <w:sz w:val="20"/>
      <w:szCs w:val="20"/>
      <w:lang w:val="ru-RU" w:bidi="ar-SA"/>
    </w:rPr>
  </w:style>
  <w:style w:type="paragraph" w:styleId="1">
    <w:name w:val="heading 1"/>
    <w:basedOn w:val="a"/>
    <w:next w:val="a"/>
    <w:link w:val="11"/>
    <w:qFormat/>
    <w:rsid w:val="006E6DE3"/>
    <w:pPr>
      <w:keepNext/>
      <w:keepLines/>
      <w:numPr>
        <w:numId w:val="1"/>
      </w:numPr>
      <w:spacing w:before="480" w:after="200"/>
      <w:outlineLvl w:val="0"/>
    </w:pPr>
    <w:rPr>
      <w:rFonts w:ascii="Arial" w:eastAsia="Arial" w:hAnsi="Arial" w:cs="Arial"/>
      <w:sz w:val="40"/>
      <w:szCs w:val="40"/>
    </w:rPr>
  </w:style>
  <w:style w:type="paragraph" w:styleId="2">
    <w:name w:val="heading 2"/>
    <w:basedOn w:val="a"/>
    <w:next w:val="a"/>
    <w:link w:val="21"/>
    <w:qFormat/>
    <w:rsid w:val="006E6DE3"/>
    <w:pPr>
      <w:keepNext/>
      <w:keepLines/>
      <w:numPr>
        <w:ilvl w:val="1"/>
        <w:numId w:val="1"/>
      </w:numPr>
      <w:spacing w:before="360" w:after="200"/>
      <w:outlineLvl w:val="1"/>
    </w:pPr>
    <w:rPr>
      <w:rFonts w:ascii="Arial" w:eastAsia="Arial" w:hAnsi="Arial" w:cs="Arial"/>
      <w:sz w:val="34"/>
    </w:rPr>
  </w:style>
  <w:style w:type="paragraph" w:styleId="3">
    <w:name w:val="heading 3"/>
    <w:basedOn w:val="a"/>
    <w:next w:val="a"/>
    <w:link w:val="31"/>
    <w:qFormat/>
    <w:rsid w:val="006E6DE3"/>
    <w:pPr>
      <w:keepNext/>
      <w:keepLines/>
      <w:numPr>
        <w:ilvl w:val="2"/>
        <w:numId w:val="1"/>
      </w:numPr>
      <w:spacing w:before="320" w:after="200"/>
      <w:outlineLvl w:val="2"/>
    </w:pPr>
    <w:rPr>
      <w:rFonts w:ascii="Arial" w:eastAsia="Arial" w:hAnsi="Arial" w:cs="Arial"/>
      <w:sz w:val="30"/>
      <w:szCs w:val="30"/>
    </w:rPr>
  </w:style>
  <w:style w:type="paragraph" w:styleId="4">
    <w:name w:val="heading 4"/>
    <w:basedOn w:val="a"/>
    <w:next w:val="a"/>
    <w:link w:val="41"/>
    <w:qFormat/>
    <w:rsid w:val="006E6DE3"/>
    <w:pPr>
      <w:keepNext/>
      <w:keepLines/>
      <w:numPr>
        <w:ilvl w:val="3"/>
        <w:numId w:val="1"/>
      </w:numPr>
      <w:spacing w:before="320" w:after="200"/>
      <w:outlineLvl w:val="3"/>
    </w:pPr>
    <w:rPr>
      <w:rFonts w:ascii="Arial" w:eastAsia="Arial" w:hAnsi="Arial" w:cs="Arial"/>
      <w:b/>
      <w:bCs/>
      <w:sz w:val="26"/>
      <w:szCs w:val="26"/>
    </w:rPr>
  </w:style>
  <w:style w:type="paragraph" w:styleId="5">
    <w:name w:val="heading 5"/>
    <w:basedOn w:val="a"/>
    <w:next w:val="a"/>
    <w:link w:val="51"/>
    <w:qFormat/>
    <w:rsid w:val="006E6DE3"/>
    <w:pPr>
      <w:keepNext/>
      <w:keepLines/>
      <w:numPr>
        <w:ilvl w:val="4"/>
        <w:numId w:val="1"/>
      </w:numPr>
      <w:spacing w:before="320" w:after="200"/>
      <w:outlineLvl w:val="4"/>
    </w:pPr>
    <w:rPr>
      <w:rFonts w:ascii="Arial" w:eastAsia="Arial" w:hAnsi="Arial" w:cs="Arial"/>
      <w:b/>
      <w:bCs/>
      <w:sz w:val="24"/>
      <w:szCs w:val="24"/>
    </w:rPr>
  </w:style>
  <w:style w:type="paragraph" w:styleId="6">
    <w:name w:val="heading 6"/>
    <w:basedOn w:val="a"/>
    <w:next w:val="a"/>
    <w:link w:val="61"/>
    <w:qFormat/>
    <w:rsid w:val="006E6DE3"/>
    <w:pPr>
      <w:keepNext/>
      <w:keepLines/>
      <w:numPr>
        <w:ilvl w:val="5"/>
        <w:numId w:val="1"/>
      </w:numPr>
      <w:spacing w:before="320" w:after="200"/>
      <w:outlineLvl w:val="5"/>
    </w:pPr>
    <w:rPr>
      <w:rFonts w:ascii="Arial" w:eastAsia="Arial" w:hAnsi="Arial" w:cs="Arial"/>
      <w:b/>
      <w:bCs/>
      <w:sz w:val="22"/>
      <w:szCs w:val="22"/>
    </w:rPr>
  </w:style>
  <w:style w:type="paragraph" w:styleId="7">
    <w:name w:val="heading 7"/>
    <w:basedOn w:val="a"/>
    <w:next w:val="a"/>
    <w:link w:val="71"/>
    <w:qFormat/>
    <w:rsid w:val="006E6DE3"/>
    <w:pPr>
      <w:keepNext/>
      <w:keepLines/>
      <w:numPr>
        <w:ilvl w:val="6"/>
        <w:numId w:val="1"/>
      </w:numPr>
      <w:spacing w:before="320" w:after="200"/>
      <w:outlineLvl w:val="6"/>
    </w:pPr>
    <w:rPr>
      <w:rFonts w:ascii="Arial" w:eastAsia="Arial" w:hAnsi="Arial" w:cs="Arial"/>
      <w:b/>
      <w:bCs/>
      <w:i/>
      <w:iCs/>
      <w:sz w:val="22"/>
      <w:szCs w:val="22"/>
    </w:rPr>
  </w:style>
  <w:style w:type="paragraph" w:styleId="8">
    <w:name w:val="heading 8"/>
    <w:basedOn w:val="a"/>
    <w:next w:val="a"/>
    <w:link w:val="81"/>
    <w:qFormat/>
    <w:rsid w:val="006E6DE3"/>
    <w:pPr>
      <w:keepNext/>
      <w:keepLines/>
      <w:numPr>
        <w:ilvl w:val="7"/>
        <w:numId w:val="1"/>
      </w:numPr>
      <w:spacing w:before="320" w:after="200"/>
      <w:outlineLvl w:val="7"/>
    </w:pPr>
    <w:rPr>
      <w:rFonts w:ascii="Arial" w:eastAsia="Arial" w:hAnsi="Arial" w:cs="Arial"/>
      <w:i/>
      <w:iCs/>
      <w:sz w:val="22"/>
      <w:szCs w:val="22"/>
    </w:rPr>
  </w:style>
  <w:style w:type="paragraph" w:styleId="9">
    <w:name w:val="heading 9"/>
    <w:basedOn w:val="a"/>
    <w:next w:val="a"/>
    <w:link w:val="91"/>
    <w:qFormat/>
    <w:rsid w:val="006E6DE3"/>
    <w:pPr>
      <w:keepNext/>
      <w:keepLines/>
      <w:numPr>
        <w:ilvl w:val="8"/>
        <w:numId w:val="1"/>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6E6DE3"/>
    <w:rPr>
      <w:rFonts w:ascii="Arial" w:eastAsia="Arial" w:hAnsi="Arial" w:cs="Arial"/>
      <w:color w:val="365F91" w:themeColor="accent1" w:themeShade="BF"/>
      <w:sz w:val="40"/>
      <w:szCs w:val="40"/>
    </w:rPr>
  </w:style>
  <w:style w:type="character" w:customStyle="1" w:styleId="Heading2Char">
    <w:name w:val="Heading 2 Char"/>
    <w:basedOn w:val="a0"/>
    <w:uiPriority w:val="9"/>
    <w:rsid w:val="006E6DE3"/>
    <w:rPr>
      <w:rFonts w:ascii="Arial" w:eastAsia="Arial" w:hAnsi="Arial" w:cs="Arial"/>
      <w:color w:val="365F91" w:themeColor="accent1" w:themeShade="BF"/>
      <w:sz w:val="32"/>
      <w:szCs w:val="32"/>
    </w:rPr>
  </w:style>
  <w:style w:type="character" w:customStyle="1" w:styleId="Heading3Char">
    <w:name w:val="Heading 3 Char"/>
    <w:basedOn w:val="a0"/>
    <w:uiPriority w:val="9"/>
    <w:rsid w:val="006E6DE3"/>
    <w:rPr>
      <w:rFonts w:ascii="Arial" w:eastAsia="Arial" w:hAnsi="Arial" w:cs="Arial"/>
      <w:color w:val="365F91" w:themeColor="accent1" w:themeShade="BF"/>
      <w:sz w:val="28"/>
      <w:szCs w:val="28"/>
    </w:rPr>
  </w:style>
  <w:style w:type="character" w:customStyle="1" w:styleId="Heading4Char">
    <w:name w:val="Heading 4 Char"/>
    <w:basedOn w:val="a0"/>
    <w:uiPriority w:val="9"/>
    <w:rsid w:val="006E6DE3"/>
    <w:rPr>
      <w:rFonts w:ascii="Arial" w:eastAsia="Arial" w:hAnsi="Arial" w:cs="Arial"/>
      <w:i/>
      <w:iCs/>
      <w:color w:val="365F91" w:themeColor="accent1" w:themeShade="BF"/>
    </w:rPr>
  </w:style>
  <w:style w:type="character" w:customStyle="1" w:styleId="Heading5Char">
    <w:name w:val="Heading 5 Char"/>
    <w:basedOn w:val="a0"/>
    <w:uiPriority w:val="9"/>
    <w:rsid w:val="006E6DE3"/>
    <w:rPr>
      <w:rFonts w:ascii="Arial" w:eastAsia="Arial" w:hAnsi="Arial" w:cs="Arial"/>
      <w:color w:val="365F91" w:themeColor="accent1" w:themeShade="BF"/>
    </w:rPr>
  </w:style>
  <w:style w:type="character" w:customStyle="1" w:styleId="Heading6Char">
    <w:name w:val="Heading 6 Char"/>
    <w:basedOn w:val="a0"/>
    <w:uiPriority w:val="9"/>
    <w:rsid w:val="006E6DE3"/>
    <w:rPr>
      <w:rFonts w:ascii="Arial" w:eastAsia="Arial" w:hAnsi="Arial" w:cs="Arial"/>
      <w:i/>
      <w:iCs/>
      <w:color w:val="595959" w:themeColor="text1" w:themeTint="A6"/>
    </w:rPr>
  </w:style>
  <w:style w:type="character" w:customStyle="1" w:styleId="Heading7Char">
    <w:name w:val="Heading 7 Char"/>
    <w:basedOn w:val="a0"/>
    <w:uiPriority w:val="9"/>
    <w:rsid w:val="006E6DE3"/>
    <w:rPr>
      <w:rFonts w:ascii="Arial" w:eastAsia="Arial" w:hAnsi="Arial" w:cs="Arial"/>
      <w:color w:val="595959" w:themeColor="text1" w:themeTint="A6"/>
    </w:rPr>
  </w:style>
  <w:style w:type="character" w:customStyle="1" w:styleId="Heading8Char">
    <w:name w:val="Heading 8 Char"/>
    <w:basedOn w:val="a0"/>
    <w:uiPriority w:val="9"/>
    <w:rsid w:val="006E6DE3"/>
    <w:rPr>
      <w:rFonts w:ascii="Arial" w:eastAsia="Arial" w:hAnsi="Arial" w:cs="Arial"/>
      <w:i/>
      <w:iCs/>
      <w:color w:val="272727" w:themeColor="text1" w:themeTint="D8"/>
    </w:rPr>
  </w:style>
  <w:style w:type="character" w:customStyle="1" w:styleId="Heading9Char">
    <w:name w:val="Heading 9 Char"/>
    <w:basedOn w:val="a0"/>
    <w:uiPriority w:val="9"/>
    <w:rsid w:val="006E6DE3"/>
    <w:rPr>
      <w:rFonts w:ascii="Arial" w:eastAsia="Arial" w:hAnsi="Arial" w:cs="Arial"/>
      <w:i/>
      <w:iCs/>
      <w:color w:val="272727" w:themeColor="text1" w:themeTint="D8"/>
    </w:rPr>
  </w:style>
  <w:style w:type="character" w:customStyle="1" w:styleId="TitleChar">
    <w:name w:val="Title Char"/>
    <w:basedOn w:val="a0"/>
    <w:uiPriority w:val="10"/>
    <w:rsid w:val="006E6DE3"/>
    <w:rPr>
      <w:rFonts w:ascii="Arial" w:eastAsia="Arial" w:hAnsi="Arial" w:cs="Arial"/>
      <w:spacing w:val="-10"/>
      <w:sz w:val="56"/>
      <w:szCs w:val="56"/>
    </w:rPr>
  </w:style>
  <w:style w:type="character" w:customStyle="1" w:styleId="SubtitleChar">
    <w:name w:val="Subtitle Char"/>
    <w:basedOn w:val="a0"/>
    <w:uiPriority w:val="11"/>
    <w:rsid w:val="006E6DE3"/>
    <w:rPr>
      <w:color w:val="595959" w:themeColor="text1" w:themeTint="A6"/>
      <w:spacing w:val="15"/>
      <w:sz w:val="28"/>
      <w:szCs w:val="28"/>
    </w:rPr>
  </w:style>
  <w:style w:type="character" w:customStyle="1" w:styleId="QuoteChar">
    <w:name w:val="Quote Char"/>
    <w:basedOn w:val="a0"/>
    <w:uiPriority w:val="29"/>
    <w:rsid w:val="006E6DE3"/>
    <w:rPr>
      <w:i/>
      <w:iCs/>
      <w:color w:val="404040" w:themeColor="text1" w:themeTint="BF"/>
    </w:rPr>
  </w:style>
  <w:style w:type="character" w:customStyle="1" w:styleId="IntenseQuoteChar">
    <w:name w:val="Intense Quote Char"/>
    <w:basedOn w:val="a0"/>
    <w:uiPriority w:val="30"/>
    <w:rsid w:val="006E6DE3"/>
    <w:rPr>
      <w:i/>
      <w:iCs/>
      <w:color w:val="365F91" w:themeColor="accent1" w:themeShade="BF"/>
    </w:rPr>
  </w:style>
  <w:style w:type="character" w:customStyle="1" w:styleId="FootnoteTextChar">
    <w:name w:val="Footnote Text Char"/>
    <w:basedOn w:val="a0"/>
    <w:uiPriority w:val="99"/>
    <w:semiHidden/>
    <w:rsid w:val="006E6DE3"/>
    <w:rPr>
      <w:sz w:val="20"/>
      <w:szCs w:val="20"/>
    </w:rPr>
  </w:style>
  <w:style w:type="character" w:customStyle="1" w:styleId="EndnoteTextChar">
    <w:name w:val="Endnote Text Char"/>
    <w:basedOn w:val="a0"/>
    <w:uiPriority w:val="99"/>
    <w:semiHidden/>
    <w:rsid w:val="006E6DE3"/>
    <w:rPr>
      <w:sz w:val="20"/>
      <w:szCs w:val="20"/>
    </w:rPr>
  </w:style>
  <w:style w:type="character" w:styleId="a3">
    <w:name w:val="Intense Emphasis"/>
    <w:basedOn w:val="a0"/>
    <w:uiPriority w:val="21"/>
    <w:qFormat/>
    <w:rsid w:val="006E6DE3"/>
    <w:rPr>
      <w:i/>
      <w:iCs/>
      <w:color w:val="365F91" w:themeColor="accent1" w:themeShade="BF"/>
    </w:rPr>
  </w:style>
  <w:style w:type="character" w:styleId="a4">
    <w:name w:val="Intense Reference"/>
    <w:basedOn w:val="a0"/>
    <w:uiPriority w:val="32"/>
    <w:qFormat/>
    <w:rsid w:val="006E6DE3"/>
    <w:rPr>
      <w:b/>
      <w:bCs/>
      <w:smallCaps/>
      <w:color w:val="365F91" w:themeColor="accent1" w:themeShade="BF"/>
      <w:spacing w:val="5"/>
    </w:rPr>
  </w:style>
  <w:style w:type="character" w:styleId="a5">
    <w:name w:val="Subtle Emphasis"/>
    <w:basedOn w:val="a0"/>
    <w:uiPriority w:val="19"/>
    <w:qFormat/>
    <w:rsid w:val="006E6DE3"/>
    <w:rPr>
      <w:i/>
      <w:iCs/>
      <w:color w:val="404040" w:themeColor="text1" w:themeTint="BF"/>
    </w:rPr>
  </w:style>
  <w:style w:type="character" w:styleId="a6">
    <w:name w:val="Emphasis"/>
    <w:basedOn w:val="a0"/>
    <w:uiPriority w:val="20"/>
    <w:qFormat/>
    <w:rsid w:val="006E6DE3"/>
    <w:rPr>
      <w:i/>
      <w:iCs/>
    </w:rPr>
  </w:style>
  <w:style w:type="character" w:styleId="a7">
    <w:name w:val="Strong"/>
    <w:basedOn w:val="a0"/>
    <w:uiPriority w:val="22"/>
    <w:qFormat/>
    <w:rsid w:val="006E6DE3"/>
    <w:rPr>
      <w:b/>
      <w:bCs/>
    </w:rPr>
  </w:style>
  <w:style w:type="character" w:styleId="a8">
    <w:name w:val="Subtle Reference"/>
    <w:basedOn w:val="a0"/>
    <w:uiPriority w:val="31"/>
    <w:qFormat/>
    <w:rsid w:val="006E6DE3"/>
    <w:rPr>
      <w:smallCaps/>
      <w:color w:val="5A5A5A" w:themeColor="text1" w:themeTint="A5"/>
    </w:rPr>
  </w:style>
  <w:style w:type="character" w:styleId="a9">
    <w:name w:val="Book Title"/>
    <w:basedOn w:val="a0"/>
    <w:uiPriority w:val="33"/>
    <w:qFormat/>
    <w:rsid w:val="006E6DE3"/>
    <w:rPr>
      <w:b/>
      <w:bCs/>
      <w:i/>
      <w:iCs/>
      <w:spacing w:val="5"/>
    </w:rPr>
  </w:style>
  <w:style w:type="character" w:styleId="aa">
    <w:name w:val="FollowedHyperlink"/>
    <w:basedOn w:val="a0"/>
    <w:uiPriority w:val="99"/>
    <w:semiHidden/>
    <w:unhideWhenUsed/>
    <w:rsid w:val="006E6DE3"/>
    <w:rPr>
      <w:color w:val="800080" w:themeColor="followedHyperlink"/>
      <w:u w:val="single"/>
    </w:rPr>
  </w:style>
  <w:style w:type="character" w:customStyle="1" w:styleId="11">
    <w:name w:val="Заголовок 1 Знак1"/>
    <w:link w:val="1"/>
    <w:uiPriority w:val="9"/>
    <w:rsid w:val="006E6DE3"/>
    <w:rPr>
      <w:rFonts w:ascii="Arial" w:eastAsia="Arial" w:hAnsi="Arial" w:cs="Arial"/>
      <w:sz w:val="40"/>
      <w:szCs w:val="40"/>
    </w:rPr>
  </w:style>
  <w:style w:type="character" w:customStyle="1" w:styleId="21">
    <w:name w:val="Заголовок 2 Знак1"/>
    <w:link w:val="2"/>
    <w:uiPriority w:val="9"/>
    <w:rsid w:val="006E6DE3"/>
    <w:rPr>
      <w:rFonts w:ascii="Arial" w:eastAsia="Arial" w:hAnsi="Arial" w:cs="Arial"/>
      <w:sz w:val="34"/>
    </w:rPr>
  </w:style>
  <w:style w:type="character" w:customStyle="1" w:styleId="31">
    <w:name w:val="Заголовок 3 Знак1"/>
    <w:link w:val="3"/>
    <w:uiPriority w:val="9"/>
    <w:rsid w:val="006E6DE3"/>
    <w:rPr>
      <w:rFonts w:ascii="Arial" w:eastAsia="Arial" w:hAnsi="Arial" w:cs="Arial"/>
      <w:sz w:val="30"/>
      <w:szCs w:val="30"/>
    </w:rPr>
  </w:style>
  <w:style w:type="character" w:customStyle="1" w:styleId="41">
    <w:name w:val="Заголовок 4 Знак1"/>
    <w:link w:val="4"/>
    <w:uiPriority w:val="9"/>
    <w:rsid w:val="006E6DE3"/>
    <w:rPr>
      <w:rFonts w:ascii="Arial" w:eastAsia="Arial" w:hAnsi="Arial" w:cs="Arial"/>
      <w:b/>
      <w:bCs/>
      <w:sz w:val="26"/>
      <w:szCs w:val="26"/>
    </w:rPr>
  </w:style>
  <w:style w:type="character" w:customStyle="1" w:styleId="51">
    <w:name w:val="Заголовок 5 Знак1"/>
    <w:link w:val="5"/>
    <w:uiPriority w:val="9"/>
    <w:rsid w:val="006E6DE3"/>
    <w:rPr>
      <w:rFonts w:ascii="Arial" w:eastAsia="Arial" w:hAnsi="Arial" w:cs="Arial"/>
      <w:b/>
      <w:bCs/>
      <w:sz w:val="24"/>
      <w:szCs w:val="24"/>
    </w:rPr>
  </w:style>
  <w:style w:type="character" w:customStyle="1" w:styleId="61">
    <w:name w:val="Заголовок 6 Знак1"/>
    <w:link w:val="6"/>
    <w:uiPriority w:val="9"/>
    <w:rsid w:val="006E6DE3"/>
    <w:rPr>
      <w:rFonts w:ascii="Arial" w:eastAsia="Arial" w:hAnsi="Arial" w:cs="Arial"/>
      <w:b/>
      <w:bCs/>
      <w:sz w:val="22"/>
      <w:szCs w:val="22"/>
    </w:rPr>
  </w:style>
  <w:style w:type="character" w:customStyle="1" w:styleId="71">
    <w:name w:val="Заголовок 7 Знак1"/>
    <w:link w:val="7"/>
    <w:uiPriority w:val="9"/>
    <w:rsid w:val="006E6DE3"/>
    <w:rPr>
      <w:rFonts w:ascii="Arial" w:eastAsia="Arial" w:hAnsi="Arial" w:cs="Arial"/>
      <w:b/>
      <w:bCs/>
      <w:i/>
      <w:iCs/>
      <w:sz w:val="22"/>
      <w:szCs w:val="22"/>
    </w:rPr>
  </w:style>
  <w:style w:type="character" w:customStyle="1" w:styleId="81">
    <w:name w:val="Заголовок 8 Знак1"/>
    <w:link w:val="8"/>
    <w:uiPriority w:val="9"/>
    <w:rsid w:val="006E6DE3"/>
    <w:rPr>
      <w:rFonts w:ascii="Arial" w:eastAsia="Arial" w:hAnsi="Arial" w:cs="Arial"/>
      <w:i/>
      <w:iCs/>
      <w:sz w:val="22"/>
      <w:szCs w:val="22"/>
    </w:rPr>
  </w:style>
  <w:style w:type="character" w:customStyle="1" w:styleId="91">
    <w:name w:val="Заголовок 9 Знак1"/>
    <w:link w:val="9"/>
    <w:uiPriority w:val="9"/>
    <w:rsid w:val="006E6DE3"/>
    <w:rPr>
      <w:rFonts w:ascii="Arial" w:eastAsia="Arial" w:hAnsi="Arial" w:cs="Arial"/>
      <w:i/>
      <w:iCs/>
      <w:sz w:val="21"/>
      <w:szCs w:val="21"/>
    </w:rPr>
  </w:style>
  <w:style w:type="paragraph" w:styleId="ab">
    <w:name w:val="List Paragraph"/>
    <w:basedOn w:val="a"/>
    <w:qFormat/>
    <w:rsid w:val="006E6DE3"/>
    <w:pPr>
      <w:ind w:left="720"/>
      <w:contextualSpacing/>
    </w:pPr>
  </w:style>
  <w:style w:type="paragraph" w:styleId="ac">
    <w:name w:val="No Spacing"/>
    <w:qFormat/>
    <w:rsid w:val="006E6DE3"/>
    <w:rPr>
      <w:rFonts w:ascii="Calibri" w:eastAsia="Calibri" w:hAnsi="Calibri" w:cs="Times New Roman"/>
      <w:sz w:val="22"/>
      <w:szCs w:val="22"/>
      <w:lang w:val="ru-RU" w:bidi="ar-SA"/>
    </w:rPr>
  </w:style>
  <w:style w:type="paragraph" w:styleId="ad">
    <w:name w:val="Title"/>
    <w:basedOn w:val="a"/>
    <w:next w:val="a"/>
    <w:link w:val="ae"/>
    <w:uiPriority w:val="10"/>
    <w:qFormat/>
    <w:rsid w:val="006E6DE3"/>
    <w:pPr>
      <w:spacing w:before="300" w:after="200"/>
      <w:contextualSpacing/>
    </w:pPr>
    <w:rPr>
      <w:sz w:val="48"/>
      <w:szCs w:val="48"/>
    </w:rPr>
  </w:style>
  <w:style w:type="character" w:customStyle="1" w:styleId="ae">
    <w:name w:val="Название Знак"/>
    <w:link w:val="ad"/>
    <w:uiPriority w:val="10"/>
    <w:rsid w:val="006E6DE3"/>
    <w:rPr>
      <w:sz w:val="48"/>
      <w:szCs w:val="48"/>
    </w:rPr>
  </w:style>
  <w:style w:type="character" w:customStyle="1" w:styleId="10">
    <w:name w:val="Подзаголовок Знак1"/>
    <w:link w:val="af"/>
    <w:uiPriority w:val="11"/>
    <w:rsid w:val="006E6DE3"/>
    <w:rPr>
      <w:sz w:val="24"/>
      <w:szCs w:val="24"/>
    </w:rPr>
  </w:style>
  <w:style w:type="paragraph" w:styleId="20">
    <w:name w:val="Quote"/>
    <w:basedOn w:val="a"/>
    <w:next w:val="a"/>
    <w:link w:val="210"/>
    <w:qFormat/>
    <w:rsid w:val="006E6DE3"/>
    <w:pPr>
      <w:ind w:left="720" w:right="720"/>
    </w:pPr>
    <w:rPr>
      <w:i/>
    </w:rPr>
  </w:style>
  <w:style w:type="character" w:customStyle="1" w:styleId="210">
    <w:name w:val="Цитата 2 Знак1"/>
    <w:link w:val="20"/>
    <w:uiPriority w:val="29"/>
    <w:rsid w:val="006E6DE3"/>
    <w:rPr>
      <w:i/>
    </w:rPr>
  </w:style>
  <w:style w:type="paragraph" w:styleId="af0">
    <w:name w:val="Intense Quote"/>
    <w:basedOn w:val="a"/>
    <w:next w:val="a"/>
    <w:link w:val="12"/>
    <w:qFormat/>
    <w:rsid w:val="006E6DE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12">
    <w:name w:val="Выделенная цитата Знак1"/>
    <w:link w:val="af0"/>
    <w:uiPriority w:val="30"/>
    <w:rsid w:val="006E6DE3"/>
    <w:rPr>
      <w:i/>
    </w:rPr>
  </w:style>
  <w:style w:type="table" w:styleId="af1">
    <w:name w:val="Table Grid"/>
    <w:uiPriority w:val="59"/>
    <w:rsid w:val="006E6D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6E6DE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6E6DE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6E6DE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6E6DE3"/>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6E6DE3"/>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6E6DE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E6DE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E6DE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E6DE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E6DE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E6DE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E6DE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6E6DE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6E6DE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6E6DE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6E6DE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6E6DE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6E6DE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6E6DE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6E6DE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6E6DE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6E6DE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6E6DE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6E6DE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6E6DE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6E6DE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6E6DE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6E6DE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6E6DE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6E6DE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6E6DE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6E6DE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6E6DE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6E6DE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6E6DE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E6DE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E6DE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E6DE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E6DE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E6DE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E6DE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6E6DE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E6DE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E6DE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E6DE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E6DE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E6DE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E6DE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6E6DE3"/>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6E6DE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6E6DE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6E6DE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6E6DE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6E6DE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6E6DE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6E6DE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6E6DE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E6DE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E6DE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E6DE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E6DE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E6DE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E6DE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6E6DE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6E6DE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6E6DE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6E6DE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6E6DE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6E6DE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6E6DE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6E6DE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6E6DE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6E6DE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6E6DE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6E6DE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6E6DE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6E6DE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6E6DE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E6DE3"/>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E6DE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E6DE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E6DE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E6DE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E6DE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6E6DE3"/>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E6DE3"/>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E6DE3"/>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E6DE3"/>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E6DE3"/>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E6DE3"/>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E6DE3"/>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6E6DE3"/>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6E6DE3"/>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6E6DE3"/>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6E6DE3"/>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6E6DE3"/>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6E6DE3"/>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6E6DE3"/>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6E6DE3"/>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6E6DE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E6DE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E6DE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E6DE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E6DE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E6DE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E6DE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f2"/>
    <w:uiPriority w:val="99"/>
    <w:rsid w:val="006E6DE3"/>
    <w:rPr>
      <w:sz w:val="18"/>
    </w:rPr>
  </w:style>
  <w:style w:type="character" w:styleId="af3">
    <w:name w:val="footnote reference"/>
    <w:uiPriority w:val="99"/>
    <w:unhideWhenUsed/>
    <w:rsid w:val="006E6DE3"/>
    <w:rPr>
      <w:vertAlign w:val="superscript"/>
    </w:rPr>
  </w:style>
  <w:style w:type="character" w:customStyle="1" w:styleId="14">
    <w:name w:val="Текст концевой сноски Знак1"/>
    <w:link w:val="af4"/>
    <w:uiPriority w:val="99"/>
    <w:rsid w:val="006E6DE3"/>
    <w:rPr>
      <w:sz w:val="20"/>
    </w:rPr>
  </w:style>
  <w:style w:type="character" w:styleId="af5">
    <w:name w:val="endnote reference"/>
    <w:uiPriority w:val="99"/>
    <w:semiHidden/>
    <w:unhideWhenUsed/>
    <w:rsid w:val="006E6DE3"/>
    <w:rPr>
      <w:vertAlign w:val="superscript"/>
    </w:rPr>
  </w:style>
  <w:style w:type="paragraph" w:styleId="af6">
    <w:name w:val="TOC Heading"/>
    <w:qFormat/>
    <w:rsid w:val="006E6DE3"/>
    <w:pPr>
      <w:spacing w:after="160" w:line="256" w:lineRule="auto"/>
    </w:pPr>
    <w:rPr>
      <w:rFonts w:ascii="Calibri" w:eastAsia="Calibri" w:hAnsi="Calibri" w:cs="Times New Roman"/>
      <w:sz w:val="22"/>
      <w:szCs w:val="22"/>
      <w:lang w:val="ru-RU" w:bidi="ar-SA"/>
    </w:rPr>
  </w:style>
  <w:style w:type="paragraph" w:styleId="af7">
    <w:name w:val="table of figures"/>
    <w:basedOn w:val="a"/>
    <w:next w:val="a"/>
    <w:qFormat/>
    <w:rsid w:val="006E6DE3"/>
  </w:style>
  <w:style w:type="character" w:customStyle="1" w:styleId="WW8Num1z0">
    <w:name w:val="WW8Num1z0"/>
    <w:qFormat/>
    <w:rsid w:val="006E6DE3"/>
    <w:rPr>
      <w:sz w:val="28"/>
    </w:rPr>
  </w:style>
  <w:style w:type="character" w:customStyle="1" w:styleId="WW8Num2z0">
    <w:name w:val="WW8Num2z0"/>
    <w:qFormat/>
    <w:rsid w:val="006E6DE3"/>
    <w:rPr>
      <w:rFonts w:ascii="Symbol" w:hAnsi="Symbol" w:cs="Symbol"/>
    </w:rPr>
  </w:style>
  <w:style w:type="character" w:customStyle="1" w:styleId="WW8Num2z1">
    <w:name w:val="WW8Num2z1"/>
    <w:qFormat/>
    <w:rsid w:val="006E6DE3"/>
    <w:rPr>
      <w:rFonts w:ascii="Times New Roman" w:hAnsi="Times New Roman" w:cs="Times New Roman"/>
    </w:rPr>
  </w:style>
  <w:style w:type="character" w:customStyle="1" w:styleId="WW8Num3z0">
    <w:name w:val="WW8Num3z0"/>
    <w:qFormat/>
    <w:rsid w:val="006E6DE3"/>
    <w:rPr>
      <w:rFonts w:ascii="Symbol" w:hAnsi="Symbol" w:cs="Symbol"/>
    </w:rPr>
  </w:style>
  <w:style w:type="character" w:customStyle="1" w:styleId="WW8Num3z1">
    <w:name w:val="WW8Num3z1"/>
    <w:qFormat/>
    <w:rsid w:val="006E6DE3"/>
    <w:rPr>
      <w:rFonts w:ascii="Courier New" w:hAnsi="Courier New" w:cs="Courier New"/>
    </w:rPr>
  </w:style>
  <w:style w:type="character" w:customStyle="1" w:styleId="WW8Num3z2">
    <w:name w:val="WW8Num3z2"/>
    <w:qFormat/>
    <w:rsid w:val="006E6DE3"/>
    <w:rPr>
      <w:rFonts w:ascii="Wingdings" w:hAnsi="Wingdings" w:cs="Wingdings"/>
    </w:rPr>
  </w:style>
  <w:style w:type="character" w:customStyle="1" w:styleId="WW8Num4z0">
    <w:name w:val="WW8Num4z0"/>
    <w:qFormat/>
    <w:rsid w:val="006E6DE3"/>
    <w:rPr>
      <w:rFonts w:ascii="Symbol" w:hAnsi="Symbol" w:cs="Symbol"/>
    </w:rPr>
  </w:style>
  <w:style w:type="character" w:customStyle="1" w:styleId="WW8Num4z1">
    <w:name w:val="WW8Num4z1"/>
    <w:qFormat/>
    <w:rsid w:val="006E6DE3"/>
    <w:rPr>
      <w:rFonts w:ascii="Courier New" w:hAnsi="Courier New" w:cs="Courier New"/>
    </w:rPr>
  </w:style>
  <w:style w:type="character" w:customStyle="1" w:styleId="WW8Num4z2">
    <w:name w:val="WW8Num4z2"/>
    <w:qFormat/>
    <w:rsid w:val="006E6DE3"/>
    <w:rPr>
      <w:rFonts w:ascii="Wingdings" w:hAnsi="Wingdings" w:cs="Wingdings"/>
    </w:rPr>
  </w:style>
  <w:style w:type="character" w:customStyle="1" w:styleId="WW8Num7z0">
    <w:name w:val="WW8Num7z0"/>
    <w:qFormat/>
    <w:rsid w:val="006E6DE3"/>
    <w:rPr>
      <w:rFonts w:ascii="Symbol" w:hAnsi="Symbol" w:cs="Symbol"/>
    </w:rPr>
  </w:style>
  <w:style w:type="character" w:customStyle="1" w:styleId="WW8Num7z1">
    <w:name w:val="WW8Num7z1"/>
    <w:qFormat/>
    <w:rsid w:val="006E6DE3"/>
    <w:rPr>
      <w:rFonts w:ascii="Courier New" w:hAnsi="Courier New" w:cs="Courier New"/>
    </w:rPr>
  </w:style>
  <w:style w:type="character" w:customStyle="1" w:styleId="WW8Num7z2">
    <w:name w:val="WW8Num7z2"/>
    <w:qFormat/>
    <w:rsid w:val="006E6DE3"/>
    <w:rPr>
      <w:rFonts w:ascii="Wingdings" w:hAnsi="Wingdings" w:cs="Wingdings"/>
    </w:rPr>
  </w:style>
  <w:style w:type="character" w:customStyle="1" w:styleId="WW8Num8z0">
    <w:name w:val="WW8Num8z0"/>
    <w:qFormat/>
    <w:rsid w:val="006E6DE3"/>
    <w:rPr>
      <w:sz w:val="28"/>
    </w:rPr>
  </w:style>
  <w:style w:type="character" w:customStyle="1" w:styleId="WW8Num10z0">
    <w:name w:val="WW8Num10z0"/>
    <w:qFormat/>
    <w:rsid w:val="006E6DE3"/>
    <w:rPr>
      <w:rFonts w:ascii="Symbol" w:hAnsi="Symbol" w:cs="Symbol"/>
    </w:rPr>
  </w:style>
  <w:style w:type="character" w:customStyle="1" w:styleId="WW8Num10z1">
    <w:name w:val="WW8Num10z1"/>
    <w:qFormat/>
    <w:rsid w:val="006E6DE3"/>
    <w:rPr>
      <w:rFonts w:ascii="Courier New" w:hAnsi="Courier New" w:cs="Courier New"/>
    </w:rPr>
  </w:style>
  <w:style w:type="character" w:customStyle="1" w:styleId="WW8Num10z2">
    <w:name w:val="WW8Num10z2"/>
    <w:qFormat/>
    <w:rsid w:val="006E6DE3"/>
    <w:rPr>
      <w:rFonts w:ascii="Wingdings" w:hAnsi="Wingdings" w:cs="Wingdings"/>
    </w:rPr>
  </w:style>
  <w:style w:type="character" w:customStyle="1" w:styleId="WW8Num12z0">
    <w:name w:val="WW8Num12z0"/>
    <w:qFormat/>
    <w:rsid w:val="006E6DE3"/>
    <w:rPr>
      <w:rFonts w:ascii="Symbol" w:hAnsi="Symbol" w:cs="Symbol"/>
    </w:rPr>
  </w:style>
  <w:style w:type="character" w:customStyle="1" w:styleId="WW8Num12z1">
    <w:name w:val="WW8Num12z1"/>
    <w:qFormat/>
    <w:rsid w:val="006E6DE3"/>
    <w:rPr>
      <w:rFonts w:ascii="Courier New" w:hAnsi="Courier New" w:cs="Courier New"/>
    </w:rPr>
  </w:style>
  <w:style w:type="character" w:customStyle="1" w:styleId="WW8Num12z2">
    <w:name w:val="WW8Num12z2"/>
    <w:qFormat/>
    <w:rsid w:val="006E6DE3"/>
    <w:rPr>
      <w:rFonts w:ascii="Wingdings" w:hAnsi="Wingdings" w:cs="Wingdings"/>
    </w:rPr>
  </w:style>
  <w:style w:type="character" w:customStyle="1" w:styleId="WW8Num13z0">
    <w:name w:val="WW8Num13z0"/>
    <w:qFormat/>
    <w:rsid w:val="006E6DE3"/>
    <w:rPr>
      <w:sz w:val="28"/>
    </w:rPr>
  </w:style>
  <w:style w:type="character" w:customStyle="1" w:styleId="WW8Num14z0">
    <w:name w:val="WW8Num14z0"/>
    <w:qFormat/>
    <w:rsid w:val="006E6DE3"/>
    <w:rPr>
      <w:b w:val="0"/>
      <w:sz w:val="24"/>
      <w:lang w:val="de-DE"/>
    </w:rPr>
  </w:style>
  <w:style w:type="character" w:customStyle="1" w:styleId="WW8Num15z0">
    <w:name w:val="WW8Num15z0"/>
    <w:qFormat/>
    <w:rsid w:val="006E6DE3"/>
    <w:rPr>
      <w:rFonts w:ascii="Symbol" w:hAnsi="Symbol" w:cs="Symbol"/>
    </w:rPr>
  </w:style>
  <w:style w:type="character" w:customStyle="1" w:styleId="WW8Num15z1">
    <w:name w:val="WW8Num15z1"/>
    <w:qFormat/>
    <w:rsid w:val="006E6DE3"/>
    <w:rPr>
      <w:rFonts w:ascii="Courier New" w:hAnsi="Courier New" w:cs="Courier New"/>
    </w:rPr>
  </w:style>
  <w:style w:type="character" w:customStyle="1" w:styleId="WW8Num15z2">
    <w:name w:val="WW8Num15z2"/>
    <w:qFormat/>
    <w:rsid w:val="006E6DE3"/>
    <w:rPr>
      <w:rFonts w:ascii="Wingdings" w:hAnsi="Wingdings" w:cs="Wingdings"/>
    </w:rPr>
  </w:style>
  <w:style w:type="character" w:customStyle="1" w:styleId="WW8Num16z0">
    <w:name w:val="WW8Num16z0"/>
    <w:qFormat/>
    <w:rsid w:val="006E6DE3"/>
    <w:rPr>
      <w:rFonts w:ascii="Symbol" w:hAnsi="Symbol" w:cs="Symbol"/>
    </w:rPr>
  </w:style>
  <w:style w:type="character" w:customStyle="1" w:styleId="WW8Num16z1">
    <w:name w:val="WW8Num16z1"/>
    <w:qFormat/>
    <w:rsid w:val="006E6DE3"/>
    <w:rPr>
      <w:rFonts w:ascii="Courier New" w:hAnsi="Courier New" w:cs="Courier New"/>
    </w:rPr>
  </w:style>
  <w:style w:type="character" w:customStyle="1" w:styleId="WW8Num16z2">
    <w:name w:val="WW8Num16z2"/>
    <w:qFormat/>
    <w:rsid w:val="006E6DE3"/>
    <w:rPr>
      <w:rFonts w:ascii="Wingdings" w:hAnsi="Wingdings" w:cs="Wingdings"/>
    </w:rPr>
  </w:style>
  <w:style w:type="character" w:customStyle="1" w:styleId="WW8Num18z0">
    <w:name w:val="WW8Num18z0"/>
    <w:qFormat/>
    <w:rsid w:val="006E6DE3"/>
    <w:rPr>
      <w:rFonts w:ascii="Symbol" w:hAnsi="Symbol" w:cs="Symbol"/>
    </w:rPr>
  </w:style>
  <w:style w:type="character" w:customStyle="1" w:styleId="WW8Num18z1">
    <w:name w:val="WW8Num18z1"/>
    <w:qFormat/>
    <w:rsid w:val="006E6DE3"/>
    <w:rPr>
      <w:rFonts w:ascii="Courier New" w:hAnsi="Courier New" w:cs="Courier New"/>
    </w:rPr>
  </w:style>
  <w:style w:type="character" w:customStyle="1" w:styleId="WW8Num18z2">
    <w:name w:val="WW8Num18z2"/>
    <w:qFormat/>
    <w:rsid w:val="006E6DE3"/>
    <w:rPr>
      <w:rFonts w:ascii="Wingdings" w:hAnsi="Wingdings" w:cs="Wingdings"/>
    </w:rPr>
  </w:style>
  <w:style w:type="character" w:customStyle="1" w:styleId="WW8Num20z0">
    <w:name w:val="WW8Num20z0"/>
    <w:qFormat/>
    <w:rsid w:val="006E6DE3"/>
    <w:rPr>
      <w:rFonts w:ascii="Symbol" w:hAnsi="Symbol" w:cs="Symbol"/>
    </w:rPr>
  </w:style>
  <w:style w:type="character" w:customStyle="1" w:styleId="WW8Num20z1">
    <w:name w:val="WW8Num20z1"/>
    <w:qFormat/>
    <w:rsid w:val="006E6DE3"/>
    <w:rPr>
      <w:rFonts w:ascii="Courier New" w:hAnsi="Courier New" w:cs="Courier New"/>
    </w:rPr>
  </w:style>
  <w:style w:type="character" w:customStyle="1" w:styleId="WW8Num20z2">
    <w:name w:val="WW8Num20z2"/>
    <w:qFormat/>
    <w:rsid w:val="006E6DE3"/>
    <w:rPr>
      <w:rFonts w:ascii="Wingdings" w:hAnsi="Wingdings" w:cs="Wingdings"/>
    </w:rPr>
  </w:style>
  <w:style w:type="character" w:customStyle="1" w:styleId="WW8Num25z0">
    <w:name w:val="WW8Num25z0"/>
    <w:qFormat/>
    <w:rsid w:val="006E6DE3"/>
    <w:rPr>
      <w:rFonts w:ascii="Wingdings" w:hAnsi="Wingdings" w:cs="Wingdings"/>
    </w:rPr>
  </w:style>
  <w:style w:type="character" w:customStyle="1" w:styleId="WW8Num25z1">
    <w:name w:val="WW8Num25z1"/>
    <w:qFormat/>
    <w:rsid w:val="006E6DE3"/>
    <w:rPr>
      <w:rFonts w:ascii="Times New Roman" w:hAnsi="Times New Roman" w:cs="Times New Roman"/>
    </w:rPr>
  </w:style>
  <w:style w:type="character" w:customStyle="1" w:styleId="WW8Num26z0">
    <w:name w:val="WW8Num26z0"/>
    <w:qFormat/>
    <w:rsid w:val="006E6DE3"/>
    <w:rPr>
      <w:rFonts w:ascii="Symbol" w:hAnsi="Symbol" w:cs="Symbol"/>
    </w:rPr>
  </w:style>
  <w:style w:type="character" w:customStyle="1" w:styleId="WW8Num26z1">
    <w:name w:val="WW8Num26z1"/>
    <w:qFormat/>
    <w:rsid w:val="006E6DE3"/>
    <w:rPr>
      <w:rFonts w:ascii="Courier New" w:hAnsi="Courier New" w:cs="Courier New"/>
    </w:rPr>
  </w:style>
  <w:style w:type="character" w:customStyle="1" w:styleId="WW8Num26z2">
    <w:name w:val="WW8Num26z2"/>
    <w:qFormat/>
    <w:rsid w:val="006E6DE3"/>
    <w:rPr>
      <w:rFonts w:ascii="Wingdings" w:hAnsi="Wingdings" w:cs="Wingdings"/>
    </w:rPr>
  </w:style>
  <w:style w:type="character" w:customStyle="1" w:styleId="WW8Num27z0">
    <w:name w:val="WW8Num27z0"/>
    <w:qFormat/>
    <w:rsid w:val="006E6DE3"/>
    <w:rPr>
      <w:rFonts w:ascii="Symbol" w:hAnsi="Symbol" w:cs="Symbol"/>
    </w:rPr>
  </w:style>
  <w:style w:type="character" w:customStyle="1" w:styleId="WW8Num27z1">
    <w:name w:val="WW8Num27z1"/>
    <w:qFormat/>
    <w:rsid w:val="006E6DE3"/>
    <w:rPr>
      <w:rFonts w:ascii="Courier New" w:hAnsi="Courier New" w:cs="Courier New"/>
    </w:rPr>
  </w:style>
  <w:style w:type="character" w:customStyle="1" w:styleId="WW8Num27z2">
    <w:name w:val="WW8Num27z2"/>
    <w:qFormat/>
    <w:rsid w:val="006E6DE3"/>
    <w:rPr>
      <w:rFonts w:ascii="Wingdings" w:hAnsi="Wingdings" w:cs="Wingdings"/>
    </w:rPr>
  </w:style>
  <w:style w:type="character" w:customStyle="1" w:styleId="WW8Num28z0">
    <w:name w:val="WW8Num28z0"/>
    <w:qFormat/>
    <w:rsid w:val="006E6DE3"/>
    <w:rPr>
      <w:rFonts w:ascii="Symbol" w:hAnsi="Symbol" w:cs="Symbol"/>
    </w:rPr>
  </w:style>
  <w:style w:type="character" w:customStyle="1" w:styleId="WW8Num28z1">
    <w:name w:val="WW8Num28z1"/>
    <w:qFormat/>
    <w:rsid w:val="006E6DE3"/>
    <w:rPr>
      <w:rFonts w:ascii="Courier New" w:hAnsi="Courier New" w:cs="Courier New"/>
    </w:rPr>
  </w:style>
  <w:style w:type="character" w:customStyle="1" w:styleId="WW8Num28z2">
    <w:name w:val="WW8Num28z2"/>
    <w:qFormat/>
    <w:rsid w:val="006E6DE3"/>
    <w:rPr>
      <w:rFonts w:ascii="Wingdings" w:hAnsi="Wingdings" w:cs="Wingdings"/>
    </w:rPr>
  </w:style>
  <w:style w:type="character" w:customStyle="1" w:styleId="WW8Num29z0">
    <w:name w:val="WW8Num29z0"/>
    <w:qFormat/>
    <w:rsid w:val="006E6DE3"/>
    <w:rPr>
      <w:rFonts w:ascii="Symbol" w:hAnsi="Symbol" w:cs="Symbol"/>
    </w:rPr>
  </w:style>
  <w:style w:type="character" w:customStyle="1" w:styleId="WW8Num29z1">
    <w:name w:val="WW8Num29z1"/>
    <w:qFormat/>
    <w:rsid w:val="006E6DE3"/>
    <w:rPr>
      <w:rFonts w:ascii="Courier New" w:hAnsi="Courier New" w:cs="Courier New"/>
    </w:rPr>
  </w:style>
  <w:style w:type="character" w:customStyle="1" w:styleId="WW8Num29z2">
    <w:name w:val="WW8Num29z2"/>
    <w:qFormat/>
    <w:rsid w:val="006E6DE3"/>
    <w:rPr>
      <w:rFonts w:ascii="Wingdings" w:hAnsi="Wingdings" w:cs="Wingdings"/>
    </w:rPr>
  </w:style>
  <w:style w:type="character" w:customStyle="1" w:styleId="WW8Num30z0">
    <w:name w:val="WW8Num30z0"/>
    <w:qFormat/>
    <w:rsid w:val="006E6DE3"/>
    <w:rPr>
      <w:sz w:val="28"/>
    </w:rPr>
  </w:style>
  <w:style w:type="character" w:customStyle="1" w:styleId="15">
    <w:name w:val="Заголовок 1 Знак"/>
    <w:qFormat/>
    <w:rsid w:val="006E6DE3"/>
    <w:rPr>
      <w:rFonts w:ascii="Arial" w:eastAsia="Arial" w:hAnsi="Arial" w:cs="Arial"/>
      <w:sz w:val="40"/>
      <w:szCs w:val="40"/>
    </w:rPr>
  </w:style>
  <w:style w:type="character" w:customStyle="1" w:styleId="22">
    <w:name w:val="Заголовок 2 Знак"/>
    <w:qFormat/>
    <w:rsid w:val="006E6DE3"/>
    <w:rPr>
      <w:rFonts w:ascii="Arial" w:eastAsia="Arial" w:hAnsi="Arial" w:cs="Arial"/>
      <w:sz w:val="34"/>
    </w:rPr>
  </w:style>
  <w:style w:type="character" w:customStyle="1" w:styleId="30">
    <w:name w:val="Заголовок 3 Знак"/>
    <w:qFormat/>
    <w:rsid w:val="006E6DE3"/>
    <w:rPr>
      <w:rFonts w:ascii="Arial" w:eastAsia="Arial" w:hAnsi="Arial" w:cs="Arial"/>
      <w:sz w:val="30"/>
      <w:szCs w:val="30"/>
    </w:rPr>
  </w:style>
  <w:style w:type="character" w:customStyle="1" w:styleId="40">
    <w:name w:val="Заголовок 4 Знак"/>
    <w:qFormat/>
    <w:rsid w:val="006E6DE3"/>
    <w:rPr>
      <w:rFonts w:ascii="Arial" w:eastAsia="Arial" w:hAnsi="Arial" w:cs="Arial"/>
      <w:b/>
      <w:bCs/>
      <w:sz w:val="26"/>
      <w:szCs w:val="26"/>
    </w:rPr>
  </w:style>
  <w:style w:type="character" w:customStyle="1" w:styleId="50">
    <w:name w:val="Заголовок 5 Знак"/>
    <w:qFormat/>
    <w:rsid w:val="006E6DE3"/>
    <w:rPr>
      <w:rFonts w:ascii="Arial" w:eastAsia="Arial" w:hAnsi="Arial" w:cs="Arial"/>
      <w:b/>
      <w:bCs/>
      <w:sz w:val="24"/>
      <w:szCs w:val="24"/>
    </w:rPr>
  </w:style>
  <w:style w:type="character" w:customStyle="1" w:styleId="60">
    <w:name w:val="Заголовок 6 Знак"/>
    <w:qFormat/>
    <w:rsid w:val="006E6DE3"/>
    <w:rPr>
      <w:rFonts w:ascii="Arial" w:eastAsia="Arial" w:hAnsi="Arial" w:cs="Arial"/>
      <w:b/>
      <w:bCs/>
      <w:sz w:val="22"/>
      <w:szCs w:val="22"/>
    </w:rPr>
  </w:style>
  <w:style w:type="character" w:customStyle="1" w:styleId="70">
    <w:name w:val="Заголовок 7 Знак"/>
    <w:qFormat/>
    <w:rsid w:val="006E6DE3"/>
    <w:rPr>
      <w:rFonts w:ascii="Arial" w:eastAsia="Arial" w:hAnsi="Arial" w:cs="Arial"/>
      <w:b/>
      <w:bCs/>
      <w:i/>
      <w:iCs/>
      <w:sz w:val="22"/>
      <w:szCs w:val="22"/>
    </w:rPr>
  </w:style>
  <w:style w:type="character" w:customStyle="1" w:styleId="80">
    <w:name w:val="Заголовок 8 Знак"/>
    <w:qFormat/>
    <w:rsid w:val="006E6DE3"/>
    <w:rPr>
      <w:rFonts w:ascii="Arial" w:eastAsia="Arial" w:hAnsi="Arial" w:cs="Arial"/>
      <w:i/>
      <w:iCs/>
      <w:sz w:val="22"/>
      <w:szCs w:val="22"/>
    </w:rPr>
  </w:style>
  <w:style w:type="character" w:customStyle="1" w:styleId="90">
    <w:name w:val="Заголовок 9 Знак"/>
    <w:qFormat/>
    <w:rsid w:val="006E6DE3"/>
    <w:rPr>
      <w:rFonts w:ascii="Arial" w:eastAsia="Arial" w:hAnsi="Arial" w:cs="Arial"/>
      <w:i/>
      <w:iCs/>
      <w:sz w:val="21"/>
      <w:szCs w:val="21"/>
    </w:rPr>
  </w:style>
  <w:style w:type="character" w:customStyle="1" w:styleId="af8">
    <w:name w:val="Заголовок Знак"/>
    <w:qFormat/>
    <w:rsid w:val="006E6DE3"/>
    <w:rPr>
      <w:sz w:val="48"/>
      <w:szCs w:val="48"/>
    </w:rPr>
  </w:style>
  <w:style w:type="character" w:customStyle="1" w:styleId="af9">
    <w:name w:val="Подзаголовок Знак"/>
    <w:qFormat/>
    <w:rsid w:val="006E6DE3"/>
    <w:rPr>
      <w:sz w:val="24"/>
      <w:szCs w:val="24"/>
    </w:rPr>
  </w:style>
  <w:style w:type="character" w:customStyle="1" w:styleId="23">
    <w:name w:val="Цитата 2 Знак"/>
    <w:qFormat/>
    <w:rsid w:val="006E6DE3"/>
    <w:rPr>
      <w:i/>
    </w:rPr>
  </w:style>
  <w:style w:type="character" w:customStyle="1" w:styleId="afa">
    <w:name w:val="Выделенная цитата Знак"/>
    <w:qFormat/>
    <w:rsid w:val="006E6DE3"/>
    <w:rPr>
      <w:i/>
    </w:rPr>
  </w:style>
  <w:style w:type="character" w:customStyle="1" w:styleId="HeaderChar">
    <w:name w:val="Header Char"/>
    <w:basedOn w:val="a0"/>
    <w:qFormat/>
    <w:rsid w:val="006E6DE3"/>
  </w:style>
  <w:style w:type="character" w:customStyle="1" w:styleId="FooterChar">
    <w:name w:val="Footer Char"/>
    <w:basedOn w:val="a0"/>
    <w:qFormat/>
    <w:rsid w:val="006E6DE3"/>
  </w:style>
  <w:style w:type="character" w:customStyle="1" w:styleId="CaptionChar">
    <w:name w:val="Caption Char"/>
    <w:qFormat/>
    <w:rsid w:val="006E6DE3"/>
  </w:style>
  <w:style w:type="character" w:customStyle="1" w:styleId="afb">
    <w:name w:val="Текст сноски Знак"/>
    <w:qFormat/>
    <w:rsid w:val="006E6DE3"/>
    <w:rPr>
      <w:sz w:val="18"/>
    </w:rPr>
  </w:style>
  <w:style w:type="character" w:customStyle="1" w:styleId="FootnoteCharacters">
    <w:name w:val="Footnote Characters"/>
    <w:qFormat/>
    <w:rsid w:val="006E6DE3"/>
    <w:rPr>
      <w:vertAlign w:val="superscript"/>
    </w:rPr>
  </w:style>
  <w:style w:type="character" w:customStyle="1" w:styleId="afc">
    <w:name w:val="Текст концевой сноски Знак"/>
    <w:qFormat/>
    <w:rsid w:val="006E6DE3"/>
    <w:rPr>
      <w:sz w:val="20"/>
    </w:rPr>
  </w:style>
  <w:style w:type="character" w:customStyle="1" w:styleId="EndnoteCharacters">
    <w:name w:val="Endnote Characters"/>
    <w:qFormat/>
    <w:rsid w:val="006E6DE3"/>
    <w:rPr>
      <w:vertAlign w:val="superscript"/>
    </w:rPr>
  </w:style>
  <w:style w:type="character" w:styleId="afd">
    <w:name w:val="Hyperlink"/>
    <w:rsid w:val="006E6DE3"/>
    <w:rPr>
      <w:color w:val="0000FF"/>
      <w:u w:val="single"/>
    </w:rPr>
  </w:style>
  <w:style w:type="character" w:customStyle="1" w:styleId="afe">
    <w:name w:val="Нижний колонтитул Знак"/>
    <w:qFormat/>
    <w:rsid w:val="006E6DE3"/>
    <w:rPr>
      <w:rFonts w:ascii="Times New Roman" w:eastAsia="Times New Roman" w:hAnsi="Times New Roman" w:cs="Times New Roman"/>
      <w:sz w:val="20"/>
      <w:szCs w:val="20"/>
      <w:lang w:eastAsia="zh-CN"/>
    </w:rPr>
  </w:style>
  <w:style w:type="character" w:customStyle="1" w:styleId="aff">
    <w:name w:val="Текст выноски Знак"/>
    <w:qFormat/>
    <w:rsid w:val="006E6DE3"/>
    <w:rPr>
      <w:rFonts w:ascii="Segoe UI" w:eastAsia="Times New Roman" w:hAnsi="Segoe UI" w:cs="Segoe UI"/>
      <w:sz w:val="18"/>
      <w:szCs w:val="18"/>
      <w:lang w:eastAsia="zh-CN"/>
    </w:rPr>
  </w:style>
  <w:style w:type="character" w:customStyle="1" w:styleId="aff0">
    <w:name w:val="Верхний колонтитул Знак"/>
    <w:qFormat/>
    <w:rsid w:val="006E6DE3"/>
    <w:rPr>
      <w:rFonts w:ascii="Times New Roman" w:eastAsia="Times New Roman" w:hAnsi="Times New Roman" w:cs="Times New Roman"/>
      <w:sz w:val="20"/>
      <w:szCs w:val="20"/>
      <w:lang w:eastAsia="zh-CN"/>
    </w:rPr>
  </w:style>
  <w:style w:type="paragraph" w:customStyle="1" w:styleId="Heading">
    <w:name w:val="Heading"/>
    <w:basedOn w:val="a"/>
    <w:next w:val="a"/>
    <w:qFormat/>
    <w:rsid w:val="006E6DE3"/>
    <w:pPr>
      <w:spacing w:before="300" w:after="200"/>
      <w:contextualSpacing/>
    </w:pPr>
    <w:rPr>
      <w:sz w:val="48"/>
      <w:szCs w:val="48"/>
    </w:rPr>
  </w:style>
  <w:style w:type="paragraph" w:styleId="aff1">
    <w:name w:val="Body Text"/>
    <w:basedOn w:val="a"/>
    <w:rsid w:val="006E6DE3"/>
    <w:pPr>
      <w:spacing w:after="140" w:line="276" w:lineRule="auto"/>
    </w:pPr>
  </w:style>
  <w:style w:type="paragraph" w:styleId="aff2">
    <w:name w:val="List"/>
    <w:basedOn w:val="aff1"/>
    <w:rsid w:val="006E6DE3"/>
  </w:style>
  <w:style w:type="paragraph" w:styleId="aff3">
    <w:name w:val="caption"/>
    <w:basedOn w:val="a"/>
    <w:next w:val="a"/>
    <w:qFormat/>
    <w:rsid w:val="006E6DE3"/>
    <w:pPr>
      <w:spacing w:line="276" w:lineRule="auto"/>
    </w:pPr>
    <w:rPr>
      <w:b/>
      <w:bCs/>
      <w:color w:val="4472C4"/>
      <w:sz w:val="18"/>
      <w:szCs w:val="18"/>
    </w:rPr>
  </w:style>
  <w:style w:type="paragraph" w:customStyle="1" w:styleId="Index">
    <w:name w:val="Index"/>
    <w:basedOn w:val="a"/>
    <w:qFormat/>
    <w:rsid w:val="006E6DE3"/>
    <w:pPr>
      <w:suppressLineNumbers/>
    </w:pPr>
  </w:style>
  <w:style w:type="paragraph" w:styleId="af">
    <w:name w:val="Subtitle"/>
    <w:basedOn w:val="a"/>
    <w:next w:val="a"/>
    <w:link w:val="10"/>
    <w:qFormat/>
    <w:rsid w:val="006E6DE3"/>
    <w:pPr>
      <w:spacing w:before="200" w:after="200"/>
    </w:pPr>
    <w:rPr>
      <w:sz w:val="24"/>
      <w:szCs w:val="24"/>
    </w:rPr>
  </w:style>
  <w:style w:type="paragraph" w:styleId="af2">
    <w:name w:val="footnote text"/>
    <w:basedOn w:val="a"/>
    <w:link w:val="13"/>
    <w:rsid w:val="006E6DE3"/>
    <w:pPr>
      <w:spacing w:after="40"/>
    </w:pPr>
    <w:rPr>
      <w:sz w:val="18"/>
    </w:rPr>
  </w:style>
  <w:style w:type="paragraph" w:styleId="af4">
    <w:name w:val="endnote text"/>
    <w:basedOn w:val="a"/>
    <w:link w:val="14"/>
    <w:rsid w:val="006E6DE3"/>
  </w:style>
  <w:style w:type="paragraph" w:styleId="16">
    <w:name w:val="toc 1"/>
    <w:basedOn w:val="a"/>
    <w:next w:val="a"/>
    <w:rsid w:val="006E6DE3"/>
    <w:pPr>
      <w:spacing w:after="57"/>
    </w:pPr>
  </w:style>
  <w:style w:type="paragraph" w:styleId="24">
    <w:name w:val="toc 2"/>
    <w:basedOn w:val="a"/>
    <w:next w:val="a"/>
    <w:rsid w:val="006E6DE3"/>
    <w:pPr>
      <w:spacing w:after="57"/>
      <w:ind w:left="283"/>
    </w:pPr>
  </w:style>
  <w:style w:type="paragraph" w:styleId="32">
    <w:name w:val="toc 3"/>
    <w:basedOn w:val="a"/>
    <w:next w:val="a"/>
    <w:rsid w:val="006E6DE3"/>
    <w:pPr>
      <w:spacing w:after="57"/>
      <w:ind w:left="567"/>
    </w:pPr>
  </w:style>
  <w:style w:type="paragraph" w:styleId="42">
    <w:name w:val="toc 4"/>
    <w:basedOn w:val="a"/>
    <w:next w:val="a"/>
    <w:rsid w:val="006E6DE3"/>
    <w:pPr>
      <w:spacing w:after="57"/>
      <w:ind w:left="850"/>
    </w:pPr>
  </w:style>
  <w:style w:type="paragraph" w:styleId="52">
    <w:name w:val="toc 5"/>
    <w:basedOn w:val="a"/>
    <w:next w:val="a"/>
    <w:rsid w:val="006E6DE3"/>
    <w:pPr>
      <w:spacing w:after="57"/>
      <w:ind w:left="1134"/>
    </w:pPr>
  </w:style>
  <w:style w:type="paragraph" w:styleId="62">
    <w:name w:val="toc 6"/>
    <w:basedOn w:val="a"/>
    <w:next w:val="a"/>
    <w:rsid w:val="006E6DE3"/>
    <w:pPr>
      <w:spacing w:after="57"/>
      <w:ind w:left="1417"/>
    </w:pPr>
  </w:style>
  <w:style w:type="paragraph" w:styleId="72">
    <w:name w:val="toc 7"/>
    <w:basedOn w:val="a"/>
    <w:next w:val="a"/>
    <w:rsid w:val="006E6DE3"/>
    <w:pPr>
      <w:spacing w:after="57"/>
      <w:ind w:left="1701"/>
    </w:pPr>
  </w:style>
  <w:style w:type="paragraph" w:styleId="82">
    <w:name w:val="toc 8"/>
    <w:basedOn w:val="a"/>
    <w:next w:val="a"/>
    <w:rsid w:val="006E6DE3"/>
    <w:pPr>
      <w:spacing w:after="57"/>
      <w:ind w:left="1984"/>
    </w:pPr>
  </w:style>
  <w:style w:type="paragraph" w:styleId="92">
    <w:name w:val="toc 9"/>
    <w:basedOn w:val="a"/>
    <w:next w:val="a"/>
    <w:rsid w:val="006E6DE3"/>
    <w:pPr>
      <w:spacing w:after="57"/>
      <w:ind w:left="2268"/>
    </w:pPr>
  </w:style>
  <w:style w:type="paragraph" w:customStyle="1" w:styleId="HeaderandFooter">
    <w:name w:val="Header and Footer"/>
    <w:basedOn w:val="a"/>
    <w:qFormat/>
    <w:rsid w:val="006E6DE3"/>
    <w:pPr>
      <w:suppressLineNumbers/>
      <w:tabs>
        <w:tab w:val="center" w:pos="4819"/>
        <w:tab w:val="right" w:pos="9638"/>
      </w:tabs>
    </w:pPr>
  </w:style>
  <w:style w:type="paragraph" w:styleId="aff4">
    <w:name w:val="footer"/>
    <w:basedOn w:val="a"/>
    <w:rsid w:val="006E6DE3"/>
  </w:style>
  <w:style w:type="paragraph" w:styleId="aff5">
    <w:name w:val="Balloon Text"/>
    <w:basedOn w:val="a"/>
    <w:qFormat/>
    <w:rsid w:val="006E6DE3"/>
    <w:rPr>
      <w:rFonts w:ascii="Segoe UI" w:hAnsi="Segoe UI" w:cs="Segoe UI"/>
      <w:sz w:val="18"/>
      <w:szCs w:val="18"/>
    </w:rPr>
  </w:style>
  <w:style w:type="paragraph" w:customStyle="1" w:styleId="text">
    <w:name w:val="text"/>
    <w:basedOn w:val="a"/>
    <w:qFormat/>
    <w:rsid w:val="006E6DE3"/>
    <w:pPr>
      <w:spacing w:before="280" w:after="280" w:line="249" w:lineRule="auto"/>
      <w:ind w:firstLine="340"/>
      <w:jc w:val="both"/>
    </w:pPr>
    <w:rPr>
      <w:sz w:val="24"/>
      <w:szCs w:val="24"/>
    </w:rPr>
  </w:style>
  <w:style w:type="paragraph" w:styleId="aff6">
    <w:name w:val="header"/>
    <w:basedOn w:val="a"/>
    <w:rsid w:val="006E6DE3"/>
  </w:style>
  <w:style w:type="paragraph" w:customStyle="1" w:styleId="17">
    <w:name w:val="Абзац списка1"/>
    <w:basedOn w:val="a"/>
    <w:qFormat/>
    <w:rsid w:val="006E6DE3"/>
    <w:pPr>
      <w:spacing w:before="280" w:after="280" w:line="271" w:lineRule="auto"/>
      <w:contextualSpacing/>
    </w:pPr>
    <w:rPr>
      <w:rFonts w:cs="MS Shell Dlg 2;Calibri"/>
      <w:sz w:val="24"/>
      <w:szCs w:val="24"/>
    </w:rPr>
  </w:style>
  <w:style w:type="numbering" w:customStyle="1" w:styleId="WW8Num1">
    <w:name w:val="WW8Num1"/>
    <w:qFormat/>
    <w:rsid w:val="006E6DE3"/>
  </w:style>
  <w:style w:type="numbering" w:customStyle="1" w:styleId="WW8Num2">
    <w:name w:val="WW8Num2"/>
    <w:qFormat/>
    <w:rsid w:val="006E6DE3"/>
  </w:style>
  <w:style w:type="numbering" w:customStyle="1" w:styleId="WW8Num3">
    <w:name w:val="WW8Num3"/>
    <w:qFormat/>
    <w:rsid w:val="006E6DE3"/>
  </w:style>
  <w:style w:type="numbering" w:customStyle="1" w:styleId="WW8Num4">
    <w:name w:val="WW8Num4"/>
    <w:qFormat/>
    <w:rsid w:val="006E6DE3"/>
  </w:style>
  <w:style w:type="numbering" w:customStyle="1" w:styleId="WW8Num5">
    <w:name w:val="WW8Num5"/>
    <w:qFormat/>
    <w:rsid w:val="006E6DE3"/>
  </w:style>
  <w:style w:type="numbering" w:customStyle="1" w:styleId="WW8Num6">
    <w:name w:val="WW8Num6"/>
    <w:qFormat/>
    <w:rsid w:val="006E6DE3"/>
  </w:style>
  <w:style w:type="numbering" w:customStyle="1" w:styleId="WW8Num7">
    <w:name w:val="WW8Num7"/>
    <w:qFormat/>
    <w:rsid w:val="006E6DE3"/>
  </w:style>
  <w:style w:type="numbering" w:customStyle="1" w:styleId="WW8Num8">
    <w:name w:val="WW8Num8"/>
    <w:qFormat/>
    <w:rsid w:val="006E6DE3"/>
  </w:style>
  <w:style w:type="numbering" w:customStyle="1" w:styleId="WW8Num9">
    <w:name w:val="WW8Num9"/>
    <w:qFormat/>
    <w:rsid w:val="006E6DE3"/>
  </w:style>
  <w:style w:type="numbering" w:customStyle="1" w:styleId="WW8Num10">
    <w:name w:val="WW8Num10"/>
    <w:qFormat/>
    <w:rsid w:val="006E6DE3"/>
  </w:style>
  <w:style w:type="numbering" w:customStyle="1" w:styleId="WW8Num11">
    <w:name w:val="WW8Num11"/>
    <w:qFormat/>
    <w:rsid w:val="006E6DE3"/>
  </w:style>
  <w:style w:type="numbering" w:customStyle="1" w:styleId="WW8Num12">
    <w:name w:val="WW8Num12"/>
    <w:qFormat/>
    <w:rsid w:val="006E6DE3"/>
  </w:style>
  <w:style w:type="numbering" w:customStyle="1" w:styleId="WW8Num13">
    <w:name w:val="WW8Num13"/>
    <w:qFormat/>
    <w:rsid w:val="006E6DE3"/>
  </w:style>
  <w:style w:type="numbering" w:customStyle="1" w:styleId="WW8Num14">
    <w:name w:val="WW8Num14"/>
    <w:qFormat/>
    <w:rsid w:val="006E6DE3"/>
  </w:style>
  <w:style w:type="numbering" w:customStyle="1" w:styleId="WW8Num15">
    <w:name w:val="WW8Num15"/>
    <w:qFormat/>
    <w:rsid w:val="006E6DE3"/>
  </w:style>
  <w:style w:type="numbering" w:customStyle="1" w:styleId="WW8Num16">
    <w:name w:val="WW8Num16"/>
    <w:qFormat/>
    <w:rsid w:val="006E6DE3"/>
  </w:style>
  <w:style w:type="numbering" w:customStyle="1" w:styleId="WW8Num17">
    <w:name w:val="WW8Num17"/>
    <w:qFormat/>
    <w:rsid w:val="006E6DE3"/>
  </w:style>
  <w:style w:type="numbering" w:customStyle="1" w:styleId="WW8Num18">
    <w:name w:val="WW8Num18"/>
    <w:qFormat/>
    <w:rsid w:val="006E6DE3"/>
  </w:style>
  <w:style w:type="numbering" w:customStyle="1" w:styleId="WW8Num19">
    <w:name w:val="WW8Num19"/>
    <w:qFormat/>
    <w:rsid w:val="006E6DE3"/>
  </w:style>
  <w:style w:type="numbering" w:customStyle="1" w:styleId="WW8Num20">
    <w:name w:val="WW8Num20"/>
    <w:qFormat/>
    <w:rsid w:val="006E6DE3"/>
  </w:style>
  <w:style w:type="numbering" w:customStyle="1" w:styleId="WW8Num21">
    <w:name w:val="WW8Num21"/>
    <w:qFormat/>
    <w:rsid w:val="006E6DE3"/>
  </w:style>
  <w:style w:type="numbering" w:customStyle="1" w:styleId="WW8Num22">
    <w:name w:val="WW8Num22"/>
    <w:qFormat/>
    <w:rsid w:val="006E6DE3"/>
  </w:style>
  <w:style w:type="numbering" w:customStyle="1" w:styleId="WW8Num23">
    <w:name w:val="WW8Num23"/>
    <w:qFormat/>
    <w:rsid w:val="006E6DE3"/>
  </w:style>
  <w:style w:type="numbering" w:customStyle="1" w:styleId="WW8Num24">
    <w:name w:val="WW8Num24"/>
    <w:qFormat/>
    <w:rsid w:val="006E6DE3"/>
  </w:style>
  <w:style w:type="numbering" w:customStyle="1" w:styleId="WW8Num25">
    <w:name w:val="WW8Num25"/>
    <w:qFormat/>
    <w:rsid w:val="006E6DE3"/>
  </w:style>
  <w:style w:type="numbering" w:customStyle="1" w:styleId="WW8Num26">
    <w:name w:val="WW8Num26"/>
    <w:qFormat/>
    <w:rsid w:val="006E6DE3"/>
  </w:style>
  <w:style w:type="numbering" w:customStyle="1" w:styleId="WW8Num27">
    <w:name w:val="WW8Num27"/>
    <w:qFormat/>
    <w:rsid w:val="006E6DE3"/>
  </w:style>
  <w:style w:type="numbering" w:customStyle="1" w:styleId="WW8Num28">
    <w:name w:val="WW8Num28"/>
    <w:qFormat/>
    <w:rsid w:val="006E6DE3"/>
  </w:style>
  <w:style w:type="numbering" w:customStyle="1" w:styleId="WW8Num29">
    <w:name w:val="WW8Num29"/>
    <w:qFormat/>
    <w:rsid w:val="006E6DE3"/>
  </w:style>
  <w:style w:type="numbering" w:customStyle="1" w:styleId="WW8Num30">
    <w:name w:val="WW8Num30"/>
    <w:qFormat/>
    <w:rsid w:val="006E6DE3"/>
  </w:style>
  <w:style w:type="character" w:styleId="aff7">
    <w:name w:val="annotation reference"/>
    <w:basedOn w:val="a0"/>
    <w:uiPriority w:val="99"/>
    <w:semiHidden/>
    <w:unhideWhenUsed/>
    <w:rsid w:val="006E6DE3"/>
    <w:rPr>
      <w:sz w:val="16"/>
      <w:szCs w:val="16"/>
    </w:rPr>
  </w:style>
  <w:style w:type="paragraph" w:styleId="aff8">
    <w:name w:val="annotation text"/>
    <w:basedOn w:val="a"/>
    <w:link w:val="aff9"/>
    <w:uiPriority w:val="99"/>
    <w:semiHidden/>
    <w:unhideWhenUsed/>
    <w:rsid w:val="006E6DE3"/>
  </w:style>
  <w:style w:type="character" w:customStyle="1" w:styleId="aff9">
    <w:name w:val="Текст примечания Знак"/>
    <w:basedOn w:val="a0"/>
    <w:link w:val="aff8"/>
    <w:uiPriority w:val="99"/>
    <w:semiHidden/>
    <w:rsid w:val="006E6DE3"/>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sid w:val="006E6DE3"/>
    <w:rPr>
      <w:b/>
      <w:bCs/>
    </w:rPr>
  </w:style>
  <w:style w:type="character" w:customStyle="1" w:styleId="affb">
    <w:name w:val="Тема примечания Знак"/>
    <w:basedOn w:val="aff9"/>
    <w:link w:val="affa"/>
    <w:uiPriority w:val="99"/>
    <w:semiHidden/>
    <w:rsid w:val="006E6DE3"/>
    <w:rPr>
      <w:rFonts w:eastAsia="Times New Roman" w:cs="Times New Roman"/>
      <w:b/>
      <w:bCs/>
      <w:sz w:val="20"/>
      <w:szCs w:val="20"/>
      <w:lang w:val="ru-RU" w:bidi="ar-SA"/>
    </w:rPr>
  </w:style>
  <w:style w:type="paragraph" w:customStyle="1" w:styleId="ds-markdown-paragraph">
    <w:name w:val="ds-markdown-paragraph"/>
    <w:basedOn w:val="a"/>
    <w:rsid w:val="006E6DE3"/>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1"/>
    <w:qFormat/>
    <w:pPr>
      <w:keepNext/>
      <w:keepLines/>
      <w:numPr>
        <w:numId w:val="1"/>
      </w:numPr>
      <w:spacing w:before="480" w:after="200"/>
      <w:outlineLvl w:val="0"/>
    </w:pPr>
    <w:rPr>
      <w:rFonts w:ascii="Arial" w:eastAsia="Arial" w:hAnsi="Arial" w:cs="Arial"/>
      <w:sz w:val="40"/>
      <w:szCs w:val="40"/>
    </w:rPr>
  </w:style>
  <w:style w:type="paragraph" w:styleId="2">
    <w:name w:val="heading 2"/>
    <w:basedOn w:val="a"/>
    <w:next w:val="a"/>
    <w:link w:val="21"/>
    <w:qFormat/>
    <w:pPr>
      <w:keepNext/>
      <w:keepLines/>
      <w:numPr>
        <w:ilvl w:val="1"/>
        <w:numId w:val="1"/>
      </w:numPr>
      <w:spacing w:before="360" w:after="200"/>
      <w:outlineLvl w:val="1"/>
    </w:pPr>
    <w:rPr>
      <w:rFonts w:ascii="Arial" w:eastAsia="Arial" w:hAnsi="Arial" w:cs="Arial"/>
      <w:sz w:val="34"/>
    </w:rPr>
  </w:style>
  <w:style w:type="paragraph" w:styleId="3">
    <w:name w:val="heading 3"/>
    <w:basedOn w:val="a"/>
    <w:next w:val="a"/>
    <w:link w:val="31"/>
    <w:qFormat/>
    <w:pPr>
      <w:keepNext/>
      <w:keepLines/>
      <w:numPr>
        <w:ilvl w:val="2"/>
        <w:numId w:val="1"/>
      </w:numPr>
      <w:spacing w:before="320" w:after="200"/>
      <w:outlineLvl w:val="2"/>
    </w:pPr>
    <w:rPr>
      <w:rFonts w:ascii="Arial" w:eastAsia="Arial" w:hAnsi="Arial" w:cs="Arial"/>
      <w:sz w:val="30"/>
      <w:szCs w:val="30"/>
    </w:rPr>
  </w:style>
  <w:style w:type="paragraph" w:styleId="4">
    <w:name w:val="heading 4"/>
    <w:basedOn w:val="a"/>
    <w:next w:val="a"/>
    <w:link w:val="41"/>
    <w:qFormat/>
    <w:pPr>
      <w:keepNext/>
      <w:keepLines/>
      <w:numPr>
        <w:ilvl w:val="3"/>
        <w:numId w:val="1"/>
      </w:numPr>
      <w:spacing w:before="320" w:after="200"/>
      <w:outlineLvl w:val="3"/>
    </w:pPr>
    <w:rPr>
      <w:rFonts w:ascii="Arial" w:eastAsia="Arial" w:hAnsi="Arial" w:cs="Arial"/>
      <w:b/>
      <w:bCs/>
      <w:sz w:val="26"/>
      <w:szCs w:val="26"/>
    </w:rPr>
  </w:style>
  <w:style w:type="paragraph" w:styleId="5">
    <w:name w:val="heading 5"/>
    <w:basedOn w:val="a"/>
    <w:next w:val="a"/>
    <w:link w:val="51"/>
    <w:qFormat/>
    <w:pPr>
      <w:keepNext/>
      <w:keepLines/>
      <w:numPr>
        <w:ilvl w:val="4"/>
        <w:numId w:val="1"/>
      </w:numPr>
      <w:spacing w:before="320" w:after="200"/>
      <w:outlineLvl w:val="4"/>
    </w:pPr>
    <w:rPr>
      <w:rFonts w:ascii="Arial" w:eastAsia="Arial" w:hAnsi="Arial" w:cs="Arial"/>
      <w:b/>
      <w:bCs/>
      <w:sz w:val="24"/>
      <w:szCs w:val="24"/>
    </w:rPr>
  </w:style>
  <w:style w:type="paragraph" w:styleId="6">
    <w:name w:val="heading 6"/>
    <w:basedOn w:val="a"/>
    <w:next w:val="a"/>
    <w:link w:val="61"/>
    <w:qFormat/>
    <w:pPr>
      <w:keepNext/>
      <w:keepLines/>
      <w:numPr>
        <w:ilvl w:val="5"/>
        <w:numId w:val="1"/>
      </w:numPr>
      <w:spacing w:before="320" w:after="200"/>
      <w:outlineLvl w:val="5"/>
    </w:pPr>
    <w:rPr>
      <w:rFonts w:ascii="Arial" w:eastAsia="Arial" w:hAnsi="Arial" w:cs="Arial"/>
      <w:b/>
      <w:bCs/>
      <w:sz w:val="22"/>
      <w:szCs w:val="22"/>
    </w:rPr>
  </w:style>
  <w:style w:type="paragraph" w:styleId="7">
    <w:name w:val="heading 7"/>
    <w:basedOn w:val="a"/>
    <w:next w:val="a"/>
    <w:link w:val="71"/>
    <w:qFormat/>
    <w:pPr>
      <w:keepNext/>
      <w:keepLines/>
      <w:numPr>
        <w:ilvl w:val="6"/>
        <w:numId w:val="1"/>
      </w:numPr>
      <w:spacing w:before="320" w:after="200"/>
      <w:outlineLvl w:val="6"/>
    </w:pPr>
    <w:rPr>
      <w:rFonts w:ascii="Arial" w:eastAsia="Arial" w:hAnsi="Arial" w:cs="Arial"/>
      <w:b/>
      <w:bCs/>
      <w:i/>
      <w:iCs/>
      <w:sz w:val="22"/>
      <w:szCs w:val="22"/>
    </w:rPr>
  </w:style>
  <w:style w:type="paragraph" w:styleId="8">
    <w:name w:val="heading 8"/>
    <w:basedOn w:val="a"/>
    <w:next w:val="a"/>
    <w:link w:val="81"/>
    <w:qFormat/>
    <w:pPr>
      <w:keepNext/>
      <w:keepLines/>
      <w:numPr>
        <w:ilvl w:val="7"/>
        <w:numId w:val="1"/>
      </w:numPr>
      <w:spacing w:before="320" w:after="200"/>
      <w:outlineLvl w:val="7"/>
    </w:pPr>
    <w:rPr>
      <w:rFonts w:ascii="Arial" w:eastAsia="Arial" w:hAnsi="Arial" w:cs="Arial"/>
      <w:i/>
      <w:iCs/>
      <w:sz w:val="22"/>
      <w:szCs w:val="22"/>
    </w:rPr>
  </w:style>
  <w:style w:type="paragraph" w:styleId="9">
    <w:name w:val="heading 9"/>
    <w:basedOn w:val="a"/>
    <w:next w:val="a"/>
    <w:link w:val="91"/>
    <w:qFormat/>
    <w:pPr>
      <w:keepNext/>
      <w:keepLines/>
      <w:numPr>
        <w:ilvl w:val="8"/>
        <w:numId w:val="1"/>
      </w:numPr>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3">
    <w:name w:val="Intense Emphasis"/>
    <w:basedOn w:val="a0"/>
    <w:uiPriority w:val="21"/>
    <w:qFormat/>
    <w:rPr>
      <w:i/>
      <w:iCs/>
      <w:color w:val="365F91" w:themeColor="accent1" w:themeShade="BF"/>
    </w:rPr>
  </w:style>
  <w:style w:type="character" w:styleId="a4">
    <w:name w:val="Intense Reference"/>
    <w:basedOn w:val="a0"/>
    <w:uiPriority w:val="32"/>
    <w:qFormat/>
    <w:rPr>
      <w:b/>
      <w:bCs/>
      <w:smallCaps/>
      <w:color w:val="365F91"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800080" w:themeColor="followedHyperlink"/>
      <w:u w:val="single"/>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61">
    <w:name w:val="Заголовок 6 Знак1"/>
    <w:link w:val="6"/>
    <w:uiPriority w:val="9"/>
    <w:rPr>
      <w:rFonts w:ascii="Arial" w:eastAsia="Arial" w:hAnsi="Arial" w:cs="Arial"/>
      <w:b/>
      <w:bCs/>
      <w:sz w:val="22"/>
      <w:szCs w:val="22"/>
    </w:rPr>
  </w:style>
  <w:style w:type="character" w:customStyle="1" w:styleId="71">
    <w:name w:val="Заголовок 7 Знак1"/>
    <w:link w:val="7"/>
    <w:uiPriority w:val="9"/>
    <w:rPr>
      <w:rFonts w:ascii="Arial" w:eastAsia="Arial" w:hAnsi="Arial" w:cs="Arial"/>
      <w:b/>
      <w:bCs/>
      <w:i/>
      <w:iCs/>
      <w:sz w:val="22"/>
      <w:szCs w:val="22"/>
    </w:rPr>
  </w:style>
  <w:style w:type="character" w:customStyle="1" w:styleId="81">
    <w:name w:val="Заголовок 8 Знак1"/>
    <w:link w:val="8"/>
    <w:uiPriority w:val="9"/>
    <w:rPr>
      <w:rFonts w:ascii="Arial" w:eastAsia="Arial" w:hAnsi="Arial" w:cs="Arial"/>
      <w:i/>
      <w:iCs/>
      <w:sz w:val="22"/>
      <w:szCs w:val="22"/>
    </w:rPr>
  </w:style>
  <w:style w:type="character" w:customStyle="1" w:styleId="91">
    <w:name w:val="Заголовок 9 Знак1"/>
    <w:link w:val="9"/>
    <w:uiPriority w:val="9"/>
    <w:rPr>
      <w:rFonts w:ascii="Arial" w:eastAsia="Arial" w:hAnsi="Arial" w:cs="Arial"/>
      <w:i/>
      <w:iCs/>
      <w:sz w:val="21"/>
      <w:szCs w:val="21"/>
    </w:rPr>
  </w:style>
  <w:style w:type="paragraph" w:styleId="ab">
    <w:name w:val="List Paragraph"/>
    <w:basedOn w:val="a"/>
    <w:qFormat/>
    <w:pPr>
      <w:ind w:left="720"/>
      <w:contextualSpacing/>
    </w:pPr>
  </w:style>
  <w:style w:type="paragraph" w:styleId="ac">
    <w:name w:val="No Spacing"/>
    <w:qFormat/>
    <w:rPr>
      <w:rFonts w:ascii="Calibri" w:eastAsia="Calibri" w:hAnsi="Calibri" w:cs="Times New Roman"/>
      <w:sz w:val="22"/>
      <w:szCs w:val="22"/>
      <w:lang w:val="ru-RU" w:bidi="ar-SA"/>
    </w:rPr>
  </w:style>
  <w:style w:type="paragraph" w:styleId="ad">
    <w:name w:val="Title"/>
    <w:basedOn w:val="a"/>
    <w:next w:val="a"/>
    <w:link w:val="ae"/>
    <w:uiPriority w:val="10"/>
    <w:qFormat/>
    <w:pPr>
      <w:spacing w:before="300" w:after="200"/>
      <w:contextualSpacing/>
    </w:pPr>
    <w:rPr>
      <w:sz w:val="48"/>
      <w:szCs w:val="48"/>
    </w:rPr>
  </w:style>
  <w:style w:type="character" w:customStyle="1" w:styleId="ae">
    <w:name w:val="Название Знак"/>
    <w:link w:val="ad"/>
    <w:uiPriority w:val="10"/>
    <w:rPr>
      <w:sz w:val="48"/>
      <w:szCs w:val="48"/>
    </w:rPr>
  </w:style>
  <w:style w:type="character" w:customStyle="1" w:styleId="10">
    <w:name w:val="Подзаголовок Знак1"/>
    <w:link w:val="af"/>
    <w:uiPriority w:val="11"/>
    <w:rPr>
      <w:sz w:val="24"/>
      <w:szCs w:val="24"/>
    </w:rPr>
  </w:style>
  <w:style w:type="paragraph" w:styleId="20">
    <w:name w:val="Quote"/>
    <w:basedOn w:val="a"/>
    <w:next w:val="a"/>
    <w:link w:val="210"/>
    <w:qFormat/>
    <w:pPr>
      <w:ind w:left="720" w:right="720"/>
    </w:pPr>
    <w:rPr>
      <w:i/>
    </w:rPr>
  </w:style>
  <w:style w:type="character" w:customStyle="1" w:styleId="210">
    <w:name w:val="Цитата 2 Знак1"/>
    <w:link w:val="20"/>
    <w:uiPriority w:val="29"/>
    <w:rPr>
      <w:i/>
    </w:rPr>
  </w:style>
  <w:style w:type="paragraph" w:styleId="af0">
    <w:name w:val="Intense Quote"/>
    <w:basedOn w:val="a"/>
    <w:next w:val="a"/>
    <w:link w:val="12"/>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12">
    <w:name w:val="Выделенная цитата Знак1"/>
    <w:link w:val="af0"/>
    <w:uiPriority w:val="30"/>
    <w:rPr>
      <w:i/>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f2"/>
    <w:uiPriority w:val="99"/>
    <w:rPr>
      <w:sz w:val="18"/>
    </w:rPr>
  </w:style>
  <w:style w:type="character" w:styleId="af3">
    <w:name w:val="footnote reference"/>
    <w:uiPriority w:val="99"/>
    <w:unhideWhenUsed/>
    <w:rPr>
      <w:vertAlign w:val="superscript"/>
    </w:rPr>
  </w:style>
  <w:style w:type="character" w:customStyle="1" w:styleId="14">
    <w:name w:val="Текст концевой сноски Знак1"/>
    <w:link w:val="af4"/>
    <w:uiPriority w:val="99"/>
    <w:rPr>
      <w:sz w:val="20"/>
    </w:rPr>
  </w:style>
  <w:style w:type="character" w:styleId="af5">
    <w:name w:val="endnote reference"/>
    <w:uiPriority w:val="99"/>
    <w:semiHidden/>
    <w:unhideWhenUsed/>
    <w:rPr>
      <w:vertAlign w:val="superscript"/>
    </w:rPr>
  </w:style>
  <w:style w:type="paragraph" w:styleId="af6">
    <w:name w:val="TOC Heading"/>
    <w:qFormat/>
    <w:pPr>
      <w:spacing w:after="160" w:line="256" w:lineRule="auto"/>
    </w:pPr>
    <w:rPr>
      <w:rFonts w:ascii="Calibri" w:eastAsia="Calibri" w:hAnsi="Calibri" w:cs="Times New Roman"/>
      <w:sz w:val="22"/>
      <w:szCs w:val="22"/>
      <w:lang w:val="ru-RU" w:bidi="ar-SA"/>
    </w:rPr>
  </w:style>
  <w:style w:type="paragraph" w:styleId="af7">
    <w:name w:val="table of figures"/>
    <w:basedOn w:val="a"/>
    <w:next w:val="a"/>
    <w:qFormat/>
  </w:style>
  <w:style w:type="character" w:customStyle="1" w:styleId="WW8Num1z0">
    <w:name w:val="WW8Num1z0"/>
    <w:qFormat/>
    <w:rPr>
      <w:sz w:val="28"/>
    </w:rPr>
  </w:style>
  <w:style w:type="character" w:customStyle="1" w:styleId="WW8Num2z0">
    <w:name w:val="WW8Num2z0"/>
    <w:qFormat/>
    <w:rPr>
      <w:rFonts w:ascii="Symbol" w:hAnsi="Symbol" w:cs="Symbol"/>
    </w:rPr>
  </w:style>
  <w:style w:type="character" w:customStyle="1" w:styleId="WW8Num2z1">
    <w:name w:val="WW8Num2z1"/>
    <w:qFormat/>
    <w:rPr>
      <w:rFonts w:ascii="Times New Roman" w:hAnsi="Times New Roman" w:cs="Times New Roman"/>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sz w:val="28"/>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sz w:val="28"/>
    </w:rPr>
  </w:style>
  <w:style w:type="character" w:customStyle="1" w:styleId="WW8Num14z0">
    <w:name w:val="WW8Num14z0"/>
    <w:qFormat/>
    <w:rPr>
      <w:b w:val="0"/>
      <w:sz w:val="24"/>
      <w:lang w:val="de-DE"/>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5z0">
    <w:name w:val="WW8Num25z0"/>
    <w:qFormat/>
    <w:rPr>
      <w:rFonts w:ascii="Wingdings" w:hAnsi="Wingdings" w:cs="Wingdings"/>
    </w:rPr>
  </w:style>
  <w:style w:type="character" w:customStyle="1" w:styleId="WW8Num25z1">
    <w:name w:val="WW8Num25z1"/>
    <w:qFormat/>
    <w:rPr>
      <w:rFonts w:ascii="Times New Roman" w:hAnsi="Times New Roman" w:cs="Times New Roman"/>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sz w:val="28"/>
    </w:rPr>
  </w:style>
  <w:style w:type="character" w:customStyle="1" w:styleId="15">
    <w:name w:val="Заголовок 1 Знак"/>
    <w:qFormat/>
    <w:rPr>
      <w:rFonts w:ascii="Arial" w:eastAsia="Arial" w:hAnsi="Arial" w:cs="Arial"/>
      <w:sz w:val="40"/>
      <w:szCs w:val="40"/>
    </w:rPr>
  </w:style>
  <w:style w:type="character" w:customStyle="1" w:styleId="22">
    <w:name w:val="Заголовок 2 Знак"/>
    <w:qFormat/>
    <w:rPr>
      <w:rFonts w:ascii="Arial" w:eastAsia="Arial" w:hAnsi="Arial" w:cs="Arial"/>
      <w:sz w:val="34"/>
    </w:rPr>
  </w:style>
  <w:style w:type="character" w:customStyle="1" w:styleId="30">
    <w:name w:val="Заголовок 3 Знак"/>
    <w:qFormat/>
    <w:rPr>
      <w:rFonts w:ascii="Arial" w:eastAsia="Arial" w:hAnsi="Arial" w:cs="Arial"/>
      <w:sz w:val="30"/>
      <w:szCs w:val="30"/>
    </w:rPr>
  </w:style>
  <w:style w:type="character" w:customStyle="1" w:styleId="40">
    <w:name w:val="Заголовок 4 Знак"/>
    <w:qFormat/>
    <w:rPr>
      <w:rFonts w:ascii="Arial" w:eastAsia="Arial" w:hAnsi="Arial" w:cs="Arial"/>
      <w:b/>
      <w:bCs/>
      <w:sz w:val="26"/>
      <w:szCs w:val="26"/>
    </w:rPr>
  </w:style>
  <w:style w:type="character" w:customStyle="1" w:styleId="50">
    <w:name w:val="Заголовок 5 Знак"/>
    <w:qFormat/>
    <w:rPr>
      <w:rFonts w:ascii="Arial" w:eastAsia="Arial" w:hAnsi="Arial" w:cs="Arial"/>
      <w:b/>
      <w:bCs/>
      <w:sz w:val="24"/>
      <w:szCs w:val="24"/>
    </w:rPr>
  </w:style>
  <w:style w:type="character" w:customStyle="1" w:styleId="60">
    <w:name w:val="Заголовок 6 Знак"/>
    <w:qFormat/>
    <w:rPr>
      <w:rFonts w:ascii="Arial" w:eastAsia="Arial" w:hAnsi="Arial" w:cs="Arial"/>
      <w:b/>
      <w:bCs/>
      <w:sz w:val="22"/>
      <w:szCs w:val="22"/>
    </w:rPr>
  </w:style>
  <w:style w:type="character" w:customStyle="1" w:styleId="70">
    <w:name w:val="Заголовок 7 Знак"/>
    <w:qFormat/>
    <w:rPr>
      <w:rFonts w:ascii="Arial" w:eastAsia="Arial" w:hAnsi="Arial" w:cs="Arial"/>
      <w:b/>
      <w:bCs/>
      <w:i/>
      <w:iCs/>
      <w:sz w:val="22"/>
      <w:szCs w:val="22"/>
    </w:rPr>
  </w:style>
  <w:style w:type="character" w:customStyle="1" w:styleId="80">
    <w:name w:val="Заголовок 8 Знак"/>
    <w:qFormat/>
    <w:rPr>
      <w:rFonts w:ascii="Arial" w:eastAsia="Arial" w:hAnsi="Arial" w:cs="Arial"/>
      <w:i/>
      <w:iCs/>
      <w:sz w:val="22"/>
      <w:szCs w:val="22"/>
    </w:rPr>
  </w:style>
  <w:style w:type="character" w:customStyle="1" w:styleId="90">
    <w:name w:val="Заголовок 9 Знак"/>
    <w:qFormat/>
    <w:rPr>
      <w:rFonts w:ascii="Arial" w:eastAsia="Arial" w:hAnsi="Arial" w:cs="Arial"/>
      <w:i/>
      <w:iCs/>
      <w:sz w:val="21"/>
      <w:szCs w:val="21"/>
    </w:rPr>
  </w:style>
  <w:style w:type="character" w:customStyle="1" w:styleId="af8">
    <w:name w:val="Заголовок Знак"/>
    <w:qFormat/>
    <w:rPr>
      <w:sz w:val="48"/>
      <w:szCs w:val="48"/>
    </w:rPr>
  </w:style>
  <w:style w:type="character" w:customStyle="1" w:styleId="af9">
    <w:name w:val="Подзаголовок Знак"/>
    <w:qFormat/>
    <w:rPr>
      <w:sz w:val="24"/>
      <w:szCs w:val="24"/>
    </w:rPr>
  </w:style>
  <w:style w:type="character" w:customStyle="1" w:styleId="23">
    <w:name w:val="Цитата 2 Знак"/>
    <w:qFormat/>
    <w:rPr>
      <w:i/>
    </w:rPr>
  </w:style>
  <w:style w:type="character" w:customStyle="1" w:styleId="afa">
    <w:name w:val="Выделенная цитата Знак"/>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afb">
    <w:name w:val="Текст сноски Знак"/>
    <w:qFormat/>
    <w:rPr>
      <w:sz w:val="18"/>
    </w:rPr>
  </w:style>
  <w:style w:type="character" w:customStyle="1" w:styleId="FootnoteCharacters">
    <w:name w:val="Footnote Characters"/>
    <w:qFormat/>
    <w:rPr>
      <w:vertAlign w:val="superscript"/>
    </w:rPr>
  </w:style>
  <w:style w:type="character" w:customStyle="1" w:styleId="afc">
    <w:name w:val="Текст концевой сноски Знак"/>
    <w:qFormat/>
    <w:rPr>
      <w:sz w:val="20"/>
    </w:rPr>
  </w:style>
  <w:style w:type="character" w:customStyle="1" w:styleId="EndnoteCharacters">
    <w:name w:val="Endnote Characters"/>
    <w:qFormat/>
    <w:rPr>
      <w:vertAlign w:val="superscript"/>
    </w:rPr>
  </w:style>
  <w:style w:type="character" w:styleId="afd">
    <w:name w:val="Hyperlink"/>
    <w:rPr>
      <w:color w:val="0000FF"/>
      <w:u w:val="single"/>
    </w:rPr>
  </w:style>
  <w:style w:type="character" w:customStyle="1" w:styleId="afe">
    <w:name w:val="Нижний колонтитул Знак"/>
    <w:qFormat/>
    <w:rPr>
      <w:rFonts w:ascii="Times New Roman" w:eastAsia="Times New Roman" w:hAnsi="Times New Roman" w:cs="Times New Roman"/>
      <w:sz w:val="20"/>
      <w:szCs w:val="20"/>
      <w:lang w:eastAsia="zh-CN"/>
    </w:rPr>
  </w:style>
  <w:style w:type="character" w:customStyle="1" w:styleId="aff">
    <w:name w:val="Текст выноски Знак"/>
    <w:qFormat/>
    <w:rPr>
      <w:rFonts w:ascii="Segoe UI" w:eastAsia="Times New Roman" w:hAnsi="Segoe UI" w:cs="Segoe UI"/>
      <w:sz w:val="18"/>
      <w:szCs w:val="18"/>
      <w:lang w:eastAsia="zh-CN"/>
    </w:rPr>
  </w:style>
  <w:style w:type="character" w:customStyle="1" w:styleId="aff0">
    <w:name w:val="Верхний колонтитул Знак"/>
    <w:qFormat/>
    <w:rPr>
      <w:rFonts w:ascii="Times New Roman" w:eastAsia="Times New Roman" w:hAnsi="Times New Roman" w:cs="Times New Roman"/>
      <w:sz w:val="20"/>
      <w:szCs w:val="20"/>
      <w:lang w:eastAsia="zh-CN"/>
    </w:rPr>
  </w:style>
  <w:style w:type="paragraph" w:customStyle="1" w:styleId="Heading">
    <w:name w:val="Heading"/>
    <w:basedOn w:val="a"/>
    <w:next w:val="a"/>
    <w:qFormat/>
    <w:pPr>
      <w:spacing w:before="300" w:after="200"/>
      <w:contextualSpacing/>
    </w:pPr>
    <w:rPr>
      <w:sz w:val="48"/>
      <w:szCs w:val="48"/>
    </w:rPr>
  </w:style>
  <w:style w:type="paragraph" w:styleId="aff1">
    <w:name w:val="Body Text"/>
    <w:basedOn w:val="a"/>
    <w:pPr>
      <w:spacing w:after="140" w:line="276" w:lineRule="auto"/>
    </w:pPr>
  </w:style>
  <w:style w:type="paragraph" w:styleId="aff2">
    <w:name w:val="List"/>
    <w:basedOn w:val="aff1"/>
  </w:style>
  <w:style w:type="paragraph" w:styleId="aff3">
    <w:name w:val="caption"/>
    <w:basedOn w:val="a"/>
    <w:next w:val="a"/>
    <w:qFormat/>
    <w:pPr>
      <w:spacing w:line="276" w:lineRule="auto"/>
    </w:pPr>
    <w:rPr>
      <w:b/>
      <w:bCs/>
      <w:color w:val="4472C4"/>
      <w:sz w:val="18"/>
      <w:szCs w:val="18"/>
    </w:rPr>
  </w:style>
  <w:style w:type="paragraph" w:customStyle="1" w:styleId="Index">
    <w:name w:val="Index"/>
    <w:basedOn w:val="a"/>
    <w:qFormat/>
    <w:pPr>
      <w:suppressLineNumbers/>
    </w:pPr>
  </w:style>
  <w:style w:type="paragraph" w:styleId="af">
    <w:name w:val="Subtitle"/>
    <w:basedOn w:val="a"/>
    <w:next w:val="a"/>
    <w:link w:val="10"/>
    <w:qFormat/>
    <w:pPr>
      <w:spacing w:before="200" w:after="200"/>
    </w:pPr>
    <w:rPr>
      <w:sz w:val="24"/>
      <w:szCs w:val="24"/>
    </w:rPr>
  </w:style>
  <w:style w:type="paragraph" w:styleId="af2">
    <w:name w:val="footnote text"/>
    <w:basedOn w:val="a"/>
    <w:link w:val="13"/>
    <w:pPr>
      <w:spacing w:after="40"/>
    </w:pPr>
    <w:rPr>
      <w:sz w:val="18"/>
    </w:rPr>
  </w:style>
  <w:style w:type="paragraph" w:styleId="af4">
    <w:name w:val="endnote text"/>
    <w:basedOn w:val="a"/>
    <w:link w:val="14"/>
  </w:style>
  <w:style w:type="paragraph" w:styleId="16">
    <w:name w:val="toc 1"/>
    <w:basedOn w:val="a"/>
    <w:next w:val="a"/>
    <w:pPr>
      <w:spacing w:after="57"/>
    </w:pPr>
  </w:style>
  <w:style w:type="paragraph" w:styleId="24">
    <w:name w:val="toc 2"/>
    <w:basedOn w:val="a"/>
    <w:next w:val="a"/>
    <w:pPr>
      <w:spacing w:after="57"/>
      <w:ind w:left="283"/>
    </w:pPr>
  </w:style>
  <w:style w:type="paragraph" w:styleId="32">
    <w:name w:val="toc 3"/>
    <w:basedOn w:val="a"/>
    <w:next w:val="a"/>
    <w:pPr>
      <w:spacing w:after="57"/>
      <w:ind w:left="567"/>
    </w:pPr>
  </w:style>
  <w:style w:type="paragraph" w:styleId="42">
    <w:name w:val="toc 4"/>
    <w:basedOn w:val="a"/>
    <w:next w:val="a"/>
    <w:pPr>
      <w:spacing w:after="57"/>
      <w:ind w:left="850"/>
    </w:pPr>
  </w:style>
  <w:style w:type="paragraph" w:styleId="52">
    <w:name w:val="toc 5"/>
    <w:basedOn w:val="a"/>
    <w:next w:val="a"/>
    <w:pPr>
      <w:spacing w:after="57"/>
      <w:ind w:left="1134"/>
    </w:pPr>
  </w:style>
  <w:style w:type="paragraph" w:styleId="62">
    <w:name w:val="toc 6"/>
    <w:basedOn w:val="a"/>
    <w:next w:val="a"/>
    <w:pPr>
      <w:spacing w:after="57"/>
      <w:ind w:left="1417"/>
    </w:pPr>
  </w:style>
  <w:style w:type="paragraph" w:styleId="72">
    <w:name w:val="toc 7"/>
    <w:basedOn w:val="a"/>
    <w:next w:val="a"/>
    <w:pPr>
      <w:spacing w:after="57"/>
      <w:ind w:left="1701"/>
    </w:pPr>
  </w:style>
  <w:style w:type="paragraph" w:styleId="82">
    <w:name w:val="toc 8"/>
    <w:basedOn w:val="a"/>
    <w:next w:val="a"/>
    <w:pPr>
      <w:spacing w:after="57"/>
      <w:ind w:left="1984"/>
    </w:pPr>
  </w:style>
  <w:style w:type="paragraph" w:styleId="92">
    <w:name w:val="toc 9"/>
    <w:basedOn w:val="a"/>
    <w:next w:val="a"/>
    <w:pPr>
      <w:spacing w:after="57"/>
      <w:ind w:left="2268"/>
    </w:pPr>
  </w:style>
  <w:style w:type="paragraph" w:customStyle="1" w:styleId="HeaderandFooter">
    <w:name w:val="Header and Footer"/>
    <w:basedOn w:val="a"/>
    <w:qFormat/>
    <w:pPr>
      <w:suppressLineNumbers/>
      <w:tabs>
        <w:tab w:val="center" w:pos="4819"/>
        <w:tab w:val="right" w:pos="9638"/>
      </w:tabs>
    </w:pPr>
  </w:style>
  <w:style w:type="paragraph" w:styleId="aff4">
    <w:name w:val="footer"/>
    <w:basedOn w:val="a"/>
  </w:style>
  <w:style w:type="paragraph" w:styleId="aff5">
    <w:name w:val="Balloon Text"/>
    <w:basedOn w:val="a"/>
    <w:qFormat/>
    <w:rPr>
      <w:rFonts w:ascii="Segoe UI" w:hAnsi="Segoe UI" w:cs="Segoe UI"/>
      <w:sz w:val="18"/>
      <w:szCs w:val="18"/>
    </w:rPr>
  </w:style>
  <w:style w:type="paragraph" w:customStyle="1" w:styleId="text">
    <w:name w:val="text"/>
    <w:basedOn w:val="a"/>
    <w:qFormat/>
    <w:pPr>
      <w:spacing w:before="280" w:after="280" w:line="249" w:lineRule="auto"/>
      <w:ind w:firstLine="340"/>
      <w:jc w:val="both"/>
    </w:pPr>
    <w:rPr>
      <w:sz w:val="24"/>
      <w:szCs w:val="24"/>
    </w:rPr>
  </w:style>
  <w:style w:type="paragraph" w:styleId="aff6">
    <w:name w:val="header"/>
    <w:basedOn w:val="a"/>
  </w:style>
  <w:style w:type="paragraph" w:customStyle="1" w:styleId="17">
    <w:name w:val="Абзац списка1"/>
    <w:basedOn w:val="a"/>
    <w:qFormat/>
    <w:pPr>
      <w:spacing w:before="280" w:after="280" w:line="271" w:lineRule="auto"/>
      <w:contextualSpacing/>
    </w:pPr>
    <w:rPr>
      <w:rFonts w:cs="MS Shell Dlg 2;Calibri"/>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character" w:styleId="aff7">
    <w:name w:val="annotation reference"/>
    <w:basedOn w:val="a0"/>
    <w:uiPriority w:val="99"/>
    <w:semiHidden/>
    <w:unhideWhenUsed/>
    <w:rPr>
      <w:sz w:val="16"/>
      <w:szCs w:val="16"/>
    </w:rPr>
  </w:style>
  <w:style w:type="paragraph" w:styleId="aff8">
    <w:name w:val="annotation text"/>
    <w:basedOn w:val="a"/>
    <w:link w:val="aff9"/>
    <w:uiPriority w:val="99"/>
    <w:semiHidden/>
    <w:unhideWhenUsed/>
  </w:style>
  <w:style w:type="character" w:customStyle="1" w:styleId="aff9">
    <w:name w:val="Текст примечания Знак"/>
    <w:basedOn w:val="a0"/>
    <w:link w:val="aff8"/>
    <w:uiPriority w:val="99"/>
    <w:semiHidden/>
    <w:rPr>
      <w:rFonts w:eastAsia="Times New Roman" w:cs="Times New Roman"/>
      <w:sz w:val="20"/>
      <w:szCs w:val="20"/>
      <w:lang w:val="ru-RU" w:bidi="ar-SA"/>
    </w:rPr>
  </w:style>
  <w:style w:type="paragraph" w:styleId="affa">
    <w:name w:val="annotation subject"/>
    <w:basedOn w:val="aff8"/>
    <w:next w:val="aff8"/>
    <w:link w:val="affb"/>
    <w:uiPriority w:val="99"/>
    <w:semiHidden/>
    <w:unhideWhenUsed/>
    <w:rPr>
      <w:b/>
      <w:bCs/>
    </w:rPr>
  </w:style>
  <w:style w:type="character" w:customStyle="1" w:styleId="affb">
    <w:name w:val="Тема примечания Знак"/>
    <w:basedOn w:val="aff9"/>
    <w:link w:val="affa"/>
    <w:uiPriority w:val="99"/>
    <w:semiHidden/>
    <w:rPr>
      <w:rFonts w:eastAsia="Times New Roman" w:cs="Times New Roman"/>
      <w:b/>
      <w:bCs/>
      <w:sz w:val="20"/>
      <w:szCs w:val="20"/>
      <w:lang w:val="ru-RU" w:bidi="ar-SA"/>
    </w:rPr>
  </w:style>
  <w:style w:type="paragraph" w:customStyle="1" w:styleId="ds-markdown-paragraph">
    <w:name w:val="ds-markdown-paragraph"/>
    <w:basedOn w:val="a"/>
    <w:pPr>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Куприянов</dc:creator>
  <cp:lastModifiedBy>Sergei</cp:lastModifiedBy>
  <cp:revision>5</cp:revision>
  <dcterms:created xsi:type="dcterms:W3CDTF">2026-02-03T14:23:00Z</dcterms:created>
  <dcterms:modified xsi:type="dcterms:W3CDTF">2026-02-04T10:25:00Z</dcterms:modified>
  <dc:language>en-US</dc:language>
</cp:coreProperties>
</file>